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A0" w:rsidRDefault="00C636A0" w:rsidP="00C6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6A0">
        <w:rPr>
          <w:rFonts w:ascii="Times New Roman" w:hAnsi="Times New Roman" w:cs="Times New Roman"/>
          <w:b/>
          <w:sz w:val="24"/>
          <w:szCs w:val="24"/>
        </w:rPr>
        <w:t xml:space="preserve">Публичный доклад директора МБОУ «СОШ № 5» </w:t>
      </w:r>
    </w:p>
    <w:p w:rsidR="00C636A0" w:rsidRPr="00C636A0" w:rsidRDefault="00C636A0" w:rsidP="00C6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A0" w:rsidRPr="00C636A0" w:rsidRDefault="00C636A0" w:rsidP="00C6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учителя, родители, учащиеся школы!</w:t>
      </w:r>
    </w:p>
    <w:p w:rsidR="00C636A0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Предлагаем вашему вниманию </w:t>
      </w:r>
      <w:r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, в котором представлены результаты деятельности школы.</w:t>
      </w:r>
    </w:p>
    <w:p w:rsidR="00C636A0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докладе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 содержится информация о том, чем живет школа, как работает, какие у нее потребности, чего она достигла.</w:t>
      </w:r>
    </w:p>
    <w:p w:rsidR="00C636A0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Публикация открытого </w:t>
      </w:r>
      <w:r>
        <w:rPr>
          <w:rFonts w:ascii="Times New Roman" w:eastAsia="Times New Roman" w:hAnsi="Times New Roman" w:cs="Times New Roman"/>
          <w:sz w:val="24"/>
          <w:szCs w:val="24"/>
        </w:rPr>
        <w:t>доклада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докладом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 xml:space="preserve">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C636A0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>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</w:t>
      </w:r>
    </w:p>
    <w:p w:rsidR="00C636A0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>Публичный доклад –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отчет школы о выполнении государственного и общественного заказа на образование;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получение общественного признания достижений школы;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привлечение внимания родителей, общественности и власти к проблемам школы;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расширение круга социальных партнеров, повышение эффективности их деятельности в интересах нашей школы;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6A0">
        <w:rPr>
          <w:rFonts w:ascii="Times New Roman" w:eastAsia="Times New Roman" w:hAnsi="Times New Roman" w:cs="Times New Roman"/>
          <w:sz w:val="24"/>
          <w:szCs w:val="24"/>
        </w:rPr>
        <w:t>привлечение родителей и общественности к оценке деятельности школы, к разработке предложений и планированию деятельности по ее дальнейшему развитию.</w:t>
      </w:r>
    </w:p>
    <w:p w:rsidR="001917BE" w:rsidRPr="00C636A0" w:rsidRDefault="00C636A0" w:rsidP="00C6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6A0">
        <w:rPr>
          <w:rFonts w:ascii="Times New Roman" w:eastAsia="Times New Roman" w:hAnsi="Times New Roman" w:cs="Times New Roman"/>
          <w:sz w:val="24"/>
          <w:szCs w:val="24"/>
        </w:rPr>
        <w:t>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период.</w:t>
      </w:r>
    </w:p>
    <w:p w:rsidR="005700CA" w:rsidRDefault="005700CA" w:rsidP="00CE1685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«СОШ № 5» осуществляла в 2022 году реализацию следующих основных образовательных программ на уровнях общего образования:</w:t>
      </w:r>
    </w:p>
    <w:p w:rsidR="005700CA" w:rsidRPr="005700CA" w:rsidRDefault="005700CA" w:rsidP="005700CA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84F">
        <w:rPr>
          <w:rFonts w:ascii="Times New Roman" w:eastAsia="Calibri" w:hAnsi="Times New Roman" w:cs="Times New Roman"/>
          <w:b/>
          <w:sz w:val="24"/>
          <w:szCs w:val="24"/>
        </w:rPr>
        <w:t>Перечень образовательных программ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835"/>
        <w:gridCol w:w="1984"/>
        <w:gridCol w:w="1950"/>
      </w:tblGrid>
      <w:tr w:rsidR="006B0DDA" w:rsidTr="006B0DDA">
        <w:tc>
          <w:tcPr>
            <w:tcW w:w="54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984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195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</w:t>
            </w:r>
          </w:p>
        </w:tc>
      </w:tr>
      <w:tr w:rsidR="006B0DDA" w:rsidTr="006B0DDA">
        <w:tc>
          <w:tcPr>
            <w:tcW w:w="54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5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84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B0DDA" w:rsidTr="006B0DDA">
        <w:tc>
          <w:tcPr>
            <w:tcW w:w="54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0DDA" w:rsidTr="006B0DDA">
        <w:tc>
          <w:tcPr>
            <w:tcW w:w="54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35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84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50" w:type="dxa"/>
          </w:tcPr>
          <w:p w:rsid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B0DDA" w:rsidTr="006B0DDA">
        <w:tc>
          <w:tcPr>
            <w:tcW w:w="540" w:type="dxa"/>
          </w:tcPr>
          <w:p w:rsidR="006B0DDA" w:rsidRPr="00B74C22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6B0DDA" w:rsidRPr="00B74C22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DDA" w:rsidRPr="00B74C22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2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984" w:type="dxa"/>
          </w:tcPr>
          <w:p w:rsidR="006B0DDA" w:rsidRPr="00F446E9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B0DDA" w:rsidRPr="00F446E9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0DDA" w:rsidRDefault="00200243" w:rsidP="00200243">
      <w:pPr>
        <w:pStyle w:val="Default"/>
        <w:jc w:val="both"/>
        <w:rPr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w:drawing>
          <wp:inline distT="0" distB="0" distL="0" distR="0" wp14:anchorId="7439AFAF" wp14:editId="6415C25C">
            <wp:extent cx="5362575" cy="3124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085" w:rsidRDefault="00D43085" w:rsidP="00D775A3">
      <w:pPr>
        <w:pStyle w:val="Default"/>
        <w:ind w:firstLine="709"/>
        <w:jc w:val="both"/>
      </w:pPr>
      <w:r>
        <w:t xml:space="preserve">Мониторинг контингента учащихся по уровням обучения в МБОУ «СОШ № 5» в течение года выявил относительно стабильные данные, незначительное движение учащихся в связи с отчислением в порядке перевода, связанное со сменой места жительства, поступлением в профессиональные учебные заведения. </w:t>
      </w:r>
    </w:p>
    <w:p w:rsidR="00D43085" w:rsidRDefault="00D43085" w:rsidP="00D775A3">
      <w:pPr>
        <w:pStyle w:val="Default"/>
        <w:ind w:firstLine="709"/>
        <w:jc w:val="both"/>
      </w:pPr>
      <w:r>
        <w:t xml:space="preserve">Наблюдается увеличение количества обучающихся с особыми образовательными потребностями, переведенных на </w:t>
      </w:r>
      <w:r w:rsidR="00D775A3">
        <w:t>обучение по АООП для детей с задержкой психического развития, согласно заключению ТПМПК. В соответствии с запросом организована реализация программ коррекционной работы: психокоррекционные индивидуальные и групповые занятия, логопедическое, дефектологическое и психолого-педагогическое сопровождение обучающихся.</w:t>
      </w:r>
    </w:p>
    <w:p w:rsidR="00244524" w:rsidRDefault="00244524" w:rsidP="00244524">
      <w:pPr>
        <w:pStyle w:val="ae"/>
        <w:ind w:firstLine="709"/>
        <w:jc w:val="both"/>
        <w:rPr>
          <w:rStyle w:val="fontstyle21"/>
        </w:rPr>
      </w:pPr>
      <w:r w:rsidRPr="00C352A9">
        <w:rPr>
          <w:rStyle w:val="fontstyle01"/>
          <w:b w:val="0"/>
        </w:rPr>
        <w:t>В</w:t>
      </w:r>
      <w:r w:rsidRPr="00C352A9">
        <w:rPr>
          <w:rStyle w:val="fontstyle21"/>
        </w:rPr>
        <w:t xml:space="preserve"> 2022</w:t>
      </w:r>
      <w:r w:rsidRPr="00906242">
        <w:rPr>
          <w:rStyle w:val="fontstyle21"/>
        </w:rPr>
        <w:t xml:space="preserve"> года воспитательная работа школы осуществля</w:t>
      </w:r>
      <w:r w:rsidR="00C352A9">
        <w:rPr>
          <w:rStyle w:val="fontstyle21"/>
        </w:rPr>
        <w:t>лась</w:t>
      </w:r>
      <w:r w:rsidRPr="00906242">
        <w:rPr>
          <w:rStyle w:val="fontstyle21"/>
        </w:rPr>
        <w:t xml:space="preserve"> на основании рабочей программы воспитания МБОУ «СОШ № 5», рассмотренной на педагогическом совете школы (Протокол №</w:t>
      </w:r>
      <w:r w:rsidR="009A6639">
        <w:rPr>
          <w:rStyle w:val="fontstyle21"/>
        </w:rPr>
        <w:t xml:space="preserve"> </w:t>
      </w:r>
      <w:r w:rsidRPr="00906242">
        <w:rPr>
          <w:rStyle w:val="fontstyle21"/>
        </w:rPr>
        <w:t xml:space="preserve">1 от </w:t>
      </w:r>
      <w:r w:rsidRPr="00906242">
        <w:rPr>
          <w:rFonts w:ascii="Times New Roman" w:hAnsi="Times New Roman" w:cs="Times New Roman"/>
          <w:bCs/>
          <w:sz w:val="24"/>
          <w:szCs w:val="24"/>
        </w:rPr>
        <w:t>29.08.2022 г.</w:t>
      </w:r>
      <w:r w:rsidRPr="00906242">
        <w:rPr>
          <w:rStyle w:val="fontstyle21"/>
        </w:rPr>
        <w:t>.) и утверждённой директором.</w:t>
      </w:r>
    </w:p>
    <w:p w:rsidR="00C352A9" w:rsidRPr="00C352A9" w:rsidRDefault="00C352A9" w:rsidP="00C352A9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>Р</w:t>
      </w:r>
      <w:r w:rsidRPr="00906242">
        <w:rPr>
          <w:rStyle w:val="fontstyle21"/>
        </w:rPr>
        <w:t xml:space="preserve">абота школы </w:t>
      </w:r>
      <w:r>
        <w:rPr>
          <w:rStyle w:val="fontstyle21"/>
        </w:rPr>
        <w:t>была построена</w:t>
      </w:r>
      <w:r w:rsidRPr="00906242">
        <w:rPr>
          <w:rStyle w:val="fontstyle21"/>
        </w:rPr>
        <w:t xml:space="preserve"> в соответствии с целями и</w:t>
      </w:r>
      <w:r>
        <w:rPr>
          <w:rStyle w:val="fontstyle21"/>
        </w:rPr>
        <w:t xml:space="preserve"> </w:t>
      </w:r>
      <w:r w:rsidRPr="00906242">
        <w:rPr>
          <w:rStyle w:val="fontstyle21"/>
        </w:rPr>
        <w:t>задачами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огласно плану воспитательной работы школы и в рамках </w:t>
      </w:r>
      <w:r>
        <w:rPr>
          <w:rFonts w:ascii="Times New Roman" w:eastAsia="Calibri" w:hAnsi="Times New Roman" w:cs="Times New Roman"/>
          <w:sz w:val="24"/>
          <w:szCs w:val="24"/>
        </w:rPr>
        <w:t>«М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есячника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06242">
        <w:rPr>
          <w:rFonts w:ascii="Times New Roman" w:eastAsia="Calibri" w:hAnsi="Times New Roman" w:cs="Times New Roman"/>
          <w:sz w:val="24"/>
          <w:szCs w:val="24"/>
        </w:rPr>
        <w:t>равовых знаний», в школе с 1-11 класс прошли классные часы и беседы на тему: «12 декабря — День Конституции РФ», «Главный закон государства. Что я знаю о Конституции», «Я — гражданин»., организован просмотр видеофрагментов по правовому воспитанию «Права детей в мультиках», в том числе по обучению детей правилам ответственного и безопасного использования информационно-телекоммуникационной сети «Интернет» и мобильной связи.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реди учащихся 8-11 классов проведены мероприятия: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Единый классный час «День толерантности»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6242">
        <w:rPr>
          <w:rFonts w:ascii="Times New Roman" w:eastAsia="Calibri" w:hAnsi="Times New Roman" w:cs="Times New Roman"/>
          <w:sz w:val="24"/>
          <w:szCs w:val="24"/>
        </w:rPr>
        <w:t>Всемирный День прав ребенка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906242">
        <w:rPr>
          <w:rFonts w:ascii="Times New Roman" w:eastAsia="Calibri" w:hAnsi="Times New Roman" w:cs="Times New Roman"/>
          <w:sz w:val="24"/>
          <w:szCs w:val="24"/>
        </w:rPr>
        <w:t>лассный час «Права и обязанности учащихся»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«Конвенция о правах ребенка», конкурс рисунков «Наши права»,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06242">
        <w:rPr>
          <w:rFonts w:ascii="Times New Roman" w:eastAsia="Calibri" w:hAnsi="Times New Roman" w:cs="Times New Roman"/>
          <w:sz w:val="24"/>
          <w:szCs w:val="24"/>
        </w:rPr>
        <w:t>росмотр видеофрагментов по правовому воспитанию «Права детей в мультиках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06242">
        <w:rPr>
          <w:rFonts w:ascii="Times New Roman" w:eastAsia="Calibri" w:hAnsi="Times New Roman" w:cs="Times New Roman"/>
          <w:sz w:val="24"/>
          <w:szCs w:val="24"/>
        </w:rPr>
        <w:t>, Беседа: «Я - гражданин России с точки зрения права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06242">
        <w:rPr>
          <w:rFonts w:ascii="Times New Roman" w:eastAsia="Calibri" w:hAnsi="Times New Roman" w:cs="Times New Roman"/>
          <w:sz w:val="24"/>
          <w:szCs w:val="24"/>
        </w:rPr>
        <w:t>Гражданское право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06242">
        <w:rPr>
          <w:rFonts w:ascii="Times New Roman" w:eastAsia="Calibri" w:hAnsi="Times New Roman" w:cs="Times New Roman"/>
          <w:sz w:val="24"/>
          <w:szCs w:val="24"/>
        </w:rPr>
        <w:t>Уголовное право</w:t>
      </w:r>
      <w:r>
        <w:rPr>
          <w:rFonts w:ascii="Times New Roman" w:eastAsia="Calibri" w:hAnsi="Times New Roman" w:cs="Times New Roman"/>
          <w:sz w:val="24"/>
          <w:szCs w:val="24"/>
        </w:rPr>
        <w:t>», «</w:t>
      </w:r>
      <w:r w:rsidRPr="00906242">
        <w:rPr>
          <w:rFonts w:ascii="Times New Roman" w:eastAsia="Calibri" w:hAnsi="Times New Roman" w:cs="Times New Roman"/>
          <w:sz w:val="24"/>
          <w:szCs w:val="24"/>
        </w:rPr>
        <w:t>Ответственность за преступление»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>Социальный педагог и педагог-психолог провод</w:t>
      </w:r>
      <w:r w:rsidR="00C352A9">
        <w:rPr>
          <w:rFonts w:ascii="Times New Roman" w:eastAsia="Calibri" w:hAnsi="Times New Roman" w:cs="Times New Roman"/>
          <w:sz w:val="24"/>
          <w:szCs w:val="24"/>
        </w:rPr>
        <w:t>или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индивидуальные беседы с обучающимися, требующими дополнительного педагогического внимания. Беседы по правовому просвещению учащихся «группы риска»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524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>Классными руководителями совместно с социальным педагогом и членами родительских комитетов классов было организовано посещение семей группы риска с целью оказания проведения профилактических бесед и составления актов обследования жилищных условий.</w:t>
      </w:r>
    </w:p>
    <w:p w:rsidR="00244524" w:rsidRDefault="00244524" w:rsidP="00244524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3F">
        <w:rPr>
          <w:rFonts w:ascii="Times New Roman" w:eastAsia="Calibri" w:hAnsi="Times New Roman" w:cs="Times New Roman"/>
          <w:sz w:val="24"/>
          <w:szCs w:val="24"/>
        </w:rPr>
        <w:t>Патриотическое направление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реализ</w:t>
      </w:r>
      <w:r w:rsidR="00C352A9">
        <w:rPr>
          <w:rFonts w:ascii="Times New Roman" w:eastAsia="Calibri" w:hAnsi="Times New Roman" w:cs="Times New Roman"/>
          <w:sz w:val="24"/>
          <w:szCs w:val="24"/>
        </w:rPr>
        <w:t>овалось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мероприятия: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военно-спортивная игра «Зарница»,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песни и строя, Мама, папа, я – спортивная семья, уголок боевой славы, конкурсы рисунков, конкурсы по художественному чтению.</w:t>
      </w:r>
    </w:p>
    <w:p w:rsidR="00244524" w:rsidRPr="00333157" w:rsidRDefault="00244524" w:rsidP="00244524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принима</w:t>
      </w:r>
      <w:r w:rsidR="00C35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B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традиционных акциях: «Открытка- поздравление С Днём Победы»,  «Посылка солдату», «Письмо солдату», «Блокадный хлеб», «Георгиевская -знак памяти о Великой Отечественной войне, выражение уважения к ветеранам, благодарность людям, отдавшим всё для фронта и Победы в годы Второй Мировой войны», «Окна России», «Радость Победы», «Голубь мира», «Капля жизни», «Лица победы», «Брошь 9 мая», «Мирные окна», «Свеча памяти», «100 лет пионерской организации», «Мы вместе» и во Всероссийской акции "Своих не бросаем".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 В День пожилого человека школьники поздравили пожилых людей, участие в Акции «Раскрой свое сердце», школьным психологом и классными руководителями проводится диагностика нравственной воспитанности учащихся, школьная библиотека организовывает к памятным датам выставки книг и проводит беседы, так в День памяти политических репрессий прошла выставка книг «Суровая драма народа», учителями истории и обществознания проведены тематические уроки в рамках курса «Истории России» «Черные страницы 30-х годов». 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 Ко дню Декады инвалидов проведены следующие мероприятия: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ыставка рисунков и поделок «Мы разные, но мы вместе»;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906242">
        <w:rPr>
          <w:rFonts w:ascii="Times New Roman" w:eastAsia="Calibri" w:hAnsi="Times New Roman" w:cs="Times New Roman"/>
          <w:sz w:val="24"/>
          <w:szCs w:val="24"/>
        </w:rPr>
        <w:t>лассный час «Толерантность-норма жизни» с просмотром видеороликов;</w:t>
      </w:r>
    </w:p>
    <w:p w:rsidR="00CF563F" w:rsidRDefault="00244524" w:rsidP="00CF563F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Укреплению семейных ценностей, поддержке традиций позитивного воспитания детей в семьях способствуют совместные мероприятия и праздники, участие в конкурсах детей и их родителей, совместное изготовление поделок, рисунков, проектных работ для участия в школьных и городских выставках и конкурсах. Проведение внеклассных мероприятий, посвященных «Дню матери» в школе прошли классные часы, поздравление учащихся школы для мам совместно с родителями, встречи с многодетными матерями. </w:t>
      </w:r>
      <w:r w:rsidRPr="00906242">
        <w:rPr>
          <w:rFonts w:ascii="Times New Roman" w:hAnsi="Times New Roman" w:cs="Times New Roman"/>
          <w:sz w:val="24"/>
          <w:szCs w:val="24"/>
        </w:rPr>
        <w:t>Прошла акция «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Пятёрка для мамы». </w:t>
      </w:r>
    </w:p>
    <w:p w:rsidR="00244524" w:rsidRDefault="00244524" w:rsidP="00CF563F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020BB">
        <w:rPr>
          <w:rFonts w:ascii="Times New Roman" w:eastAsia="Calibri" w:hAnsi="Times New Roman" w:cs="Times New Roman"/>
          <w:sz w:val="24"/>
          <w:szCs w:val="24"/>
        </w:rPr>
        <w:t>В рамках этого направления были проведены разные по форме классные часы. В рамках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реализации художественно-эстетического воспитания были проведены общешкольные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мероприятия: «День Учителя», «Осенний праздник», «День Матери», «Новогодний праздник»,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A020BB">
        <w:rPr>
          <w:rFonts w:ascii="Times New Roman" w:eastAsia="Calibri" w:hAnsi="Times New Roman" w:cs="Times New Roman"/>
          <w:sz w:val="24"/>
          <w:szCs w:val="24"/>
        </w:rPr>
        <w:t>осетили спектакл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020BB">
        <w:rPr>
          <w:rFonts w:ascii="Times New Roman" w:eastAsia="Calibri" w:hAnsi="Times New Roman" w:cs="Times New Roman"/>
          <w:sz w:val="24"/>
          <w:szCs w:val="24"/>
        </w:rPr>
        <w:t>. Проводились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конкурсы рисунков и поделок. Традиционно к утреннику «Золотая осень» ребята готовят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поделки «Осенняя фантазия», рисунки «Осенняя палитра». Победители и призёры были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награждены грамотами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524" w:rsidRPr="00906242" w:rsidRDefault="00244524" w:rsidP="00C352A9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BB">
        <w:rPr>
          <w:rFonts w:ascii="Times New Roman" w:eastAsia="Calibri" w:hAnsi="Times New Roman" w:cs="Times New Roman"/>
          <w:sz w:val="24"/>
          <w:szCs w:val="24"/>
        </w:rPr>
        <w:t>Обучающиеся активно принима</w:t>
      </w:r>
      <w:r w:rsidR="00C352A9">
        <w:rPr>
          <w:rFonts w:ascii="Times New Roman" w:eastAsia="Calibri" w:hAnsi="Times New Roman" w:cs="Times New Roman"/>
          <w:sz w:val="24"/>
          <w:szCs w:val="24"/>
        </w:rPr>
        <w:t>ли</w:t>
      </w:r>
      <w:r w:rsidRPr="00A020BB">
        <w:rPr>
          <w:rFonts w:ascii="Times New Roman" w:eastAsia="Calibri" w:hAnsi="Times New Roman" w:cs="Times New Roman"/>
          <w:sz w:val="24"/>
          <w:szCs w:val="24"/>
        </w:rPr>
        <w:t xml:space="preserve"> участие в школьных праздниках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Смотре </w:t>
      </w:r>
      <w:r w:rsidRPr="00A02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художественной самодеятельности. </w:t>
      </w:r>
      <w:r w:rsidRPr="00A020BB">
        <w:rPr>
          <w:rFonts w:ascii="Times New Roman" w:eastAsia="Calibri" w:hAnsi="Times New Roman" w:cs="Times New Roman"/>
          <w:sz w:val="24"/>
          <w:szCs w:val="24"/>
        </w:rPr>
        <w:t>В следующем учебном году целесообразно</w:t>
      </w:r>
      <w:r w:rsidR="00C352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BB">
        <w:rPr>
          <w:rFonts w:ascii="Times New Roman" w:eastAsia="Calibri" w:hAnsi="Times New Roman" w:cs="Times New Roman"/>
          <w:sz w:val="24"/>
          <w:szCs w:val="24"/>
        </w:rPr>
        <w:t>продолжить создание условий для развития художественных и творческих задатков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63F">
        <w:rPr>
          <w:rFonts w:ascii="Times New Roman" w:eastAsia="Calibri" w:hAnsi="Times New Roman" w:cs="Times New Roman"/>
          <w:sz w:val="24"/>
          <w:szCs w:val="24"/>
        </w:rPr>
        <w:t>Физическое направление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 формирует у обучающихся культуру здорового образа жизни, питания, формирует навыки сохранения своего здоровья, о ценности духовного и нравственного здоровья, понимание влияние ЗОЖ на развитие личности человека и его взрослую жизнь.  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Проведение мероприятий, направленных на формирование здорового образа жизни у обучающихся школы, социально полезного и законопослушного поведения осуществляется в рамках урочной, внеурочной и внеклассной деятельности. Реализация программ и методик, направленных на формирование законопослушного поведения, здорового образа жизни несовершеннолетних, осуществляется в рамках урочной </w:t>
      </w:r>
      <w:r w:rsidRPr="00906242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в процессе изучения предметов «Обществознание», «Основы безопасности жизнедеятельности».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>Так в рамках предмета «ОБЖ» в 9 классе изучается раздел «ЗОЖ», в 10-11 классах рассматриваются темы: «Международные основы теории безопасности жизнедеятельности», «Медико-биологические основы безопасности жизнедеятельности человека», «Права и обязанности государства и граждан по обеспечению безопасности», «Правила личной гигиены. Нравственность и здоровый образ жизни» и др.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>В курсе предмета «Обществознание» (10 класс) изучаются темы: «Социальное поведение и социализация личности», «Единство свободы и ответственности личности».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 В рамках внеклассной работы классные руководители проводят информационно- просветительскую деятельность по формированию здорового образа жизни среди учащихся школы и их родителей, проводят Уроки здоровья. 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>В октябре прошли классные часы в 1-4 классах - «Разговор о правильном питании», в 5-9 классах – «Формула правильного питания», в ноябре в школе прошел конкурс проектов и плакатов «Мы за здоровый образ жизни».  В декабре педагог-психолог и социальный педагог провели разъяснительные беседы с учащимися 5-11 классов о вреде распития энергетических напитков, табакокурения и наркомании.</w:t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В фойе школы оформлен информационный стенд «Здоровье +», посвященный пропаганде здорового образа жизни. На стенде, а также на сайте школы размещены телефоны доверия: Управления по борьбе с наркотиками ГУ МВД РФ по Иркутской области, Единый общероссийский телефон доверия для детей, подростков и родителей. Учащиеся 10-11 классов приняли участие в ежегодной Всероссийской акции «СТОП ВИЧ/СПИД», приуроченной к Всемирному дню борьбы со СПИДом. В школе традиционно проводятся Дни здоровья.      </w:t>
      </w:r>
      <w:r w:rsidRPr="00906242">
        <w:rPr>
          <w:rFonts w:ascii="Times New Roman" w:eastAsia="Calibri" w:hAnsi="Times New Roman" w:cs="Times New Roman"/>
          <w:sz w:val="24"/>
          <w:szCs w:val="24"/>
        </w:rPr>
        <w:tab/>
      </w:r>
    </w:p>
    <w:p w:rsidR="00244524" w:rsidRPr="00906242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Антинаркотическое обучение и воспитание в школе осуществляется при проведении внеклассной воспитательной работы, а также через реализацию программ и методик, направленных на формирование у учащихся законопослушного поведения, ценностей здорового образа жизни и внутренней системы запретов на незаконное потребление наркотических средств, психотропных веществ. </w:t>
      </w:r>
    </w:p>
    <w:p w:rsidR="00244524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242">
        <w:rPr>
          <w:rFonts w:ascii="Times New Roman" w:eastAsia="Calibri" w:hAnsi="Times New Roman" w:cs="Times New Roman"/>
          <w:sz w:val="24"/>
          <w:szCs w:val="24"/>
        </w:rPr>
        <w:t>Ежедневно классными руководителями осуществляется мониторинг посещаемости обучающихся, особое внимание уделяется детям «группы риска».</w:t>
      </w:r>
    </w:p>
    <w:p w:rsidR="00244524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42">
        <w:rPr>
          <w:rFonts w:ascii="Times New Roman" w:eastAsia="Calibri" w:hAnsi="Times New Roman" w:cs="Times New Roman"/>
          <w:sz w:val="24"/>
          <w:szCs w:val="24"/>
        </w:rPr>
        <w:t>Классные руководители в течении учебного года провод</w:t>
      </w:r>
      <w:r w:rsidR="00C352A9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906242">
        <w:rPr>
          <w:rFonts w:ascii="Times New Roman" w:eastAsia="Calibri" w:hAnsi="Times New Roman" w:cs="Times New Roman"/>
          <w:sz w:val="24"/>
          <w:szCs w:val="24"/>
        </w:rPr>
        <w:t>беседы с родителями о правильном питании ребенка; разработка памяток на основе нормативных документов о здоровом питании.</w:t>
      </w:r>
    </w:p>
    <w:p w:rsidR="00244524" w:rsidRPr="00CF563F" w:rsidRDefault="00244524" w:rsidP="00244524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E1BF9">
        <w:rPr>
          <w:rFonts w:ascii="Times New Roman" w:hAnsi="Times New Roman" w:cs="Times New Roman"/>
          <w:color w:val="000000"/>
          <w:sz w:val="24"/>
          <w:szCs w:val="24"/>
        </w:rPr>
        <w:t>Большое внимание в школе уделя</w:t>
      </w:r>
      <w:r w:rsidR="00C352A9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Pr="007E1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F">
        <w:rPr>
          <w:rFonts w:ascii="Times New Roman" w:hAnsi="Times New Roman" w:cs="Times New Roman"/>
          <w:color w:val="000000"/>
          <w:sz w:val="24"/>
          <w:szCs w:val="24"/>
        </w:rPr>
        <w:t xml:space="preserve">трудовому воспитанию. </w:t>
      </w:r>
    </w:p>
    <w:p w:rsidR="00244524" w:rsidRDefault="00244524" w:rsidP="0024452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F9">
        <w:rPr>
          <w:rFonts w:ascii="Times New Roman" w:hAnsi="Times New Roman" w:cs="Times New Roman"/>
          <w:sz w:val="24"/>
          <w:szCs w:val="24"/>
        </w:rPr>
        <w:t xml:space="preserve"> Учащиеся приобретают необходимые навыки и знания во время проведения акций «Сделаем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F9">
        <w:rPr>
          <w:rFonts w:ascii="Times New Roman" w:hAnsi="Times New Roman" w:cs="Times New Roman"/>
          <w:sz w:val="24"/>
          <w:szCs w:val="24"/>
        </w:rPr>
        <w:t>вместе»,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F9">
        <w:rPr>
          <w:rFonts w:ascii="Times New Roman" w:hAnsi="Times New Roman" w:cs="Times New Roman"/>
          <w:sz w:val="24"/>
          <w:szCs w:val="24"/>
        </w:rPr>
        <w:t>«Чистая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F9">
        <w:rPr>
          <w:rFonts w:ascii="Times New Roman" w:hAnsi="Times New Roman" w:cs="Times New Roman"/>
          <w:sz w:val="24"/>
          <w:szCs w:val="24"/>
        </w:rPr>
        <w:t>планета»,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F9">
        <w:rPr>
          <w:rFonts w:ascii="Times New Roman" w:hAnsi="Times New Roman" w:cs="Times New Roman"/>
          <w:sz w:val="24"/>
          <w:szCs w:val="24"/>
        </w:rPr>
        <w:t>на уроках трудового обучения, в мастерской обслуживающего труда. Ученики старших классов провод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7E1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генеральные уборки</w:t>
      </w:r>
      <w:r w:rsidRPr="007E1BF9">
        <w:rPr>
          <w:rFonts w:ascii="Times New Roman" w:hAnsi="Times New Roman" w:cs="Times New Roman"/>
          <w:sz w:val="24"/>
          <w:szCs w:val="24"/>
        </w:rPr>
        <w:t xml:space="preserve"> в кабинетах, ремонтируют книги и журналы, оформляют стенды. Обучающиеся начальной школы и среднего звена проводят уборку территории школьного двора, собира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E1BF9">
        <w:rPr>
          <w:rFonts w:ascii="Times New Roman" w:hAnsi="Times New Roman" w:cs="Times New Roman"/>
          <w:sz w:val="24"/>
          <w:szCs w:val="24"/>
        </w:rPr>
        <w:t xml:space="preserve"> макулатуру, озеленяют кабинеты и пришкольный участок.</w:t>
      </w:r>
    </w:p>
    <w:p w:rsidR="00244524" w:rsidRPr="00244524" w:rsidRDefault="00244524" w:rsidP="00244524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3F">
        <w:rPr>
          <w:rFonts w:ascii="Times New Roman" w:eastAsia="Calibri" w:hAnsi="Times New Roman" w:cs="Times New Roman"/>
          <w:sz w:val="24"/>
          <w:szCs w:val="24"/>
        </w:rPr>
        <w:t xml:space="preserve">Экологическое направление </w:t>
      </w:r>
      <w:r w:rsidRPr="00906242">
        <w:rPr>
          <w:rFonts w:ascii="Times New Roman" w:eastAsia="Calibri" w:hAnsi="Times New Roman" w:cs="Times New Roman"/>
          <w:sz w:val="24"/>
          <w:szCs w:val="24"/>
        </w:rPr>
        <w:t xml:space="preserve">воспитательной работы в школе идет через формирование ценностного отношения к природе, к окружающей среде, бережного отношения к процессу освоения природных ресурсов региона, страны и планеты в целом. В школе сложилась добрая традиция участие во всероссийской Акции «Покормите птиц зимой!», «Птичья столовая», «Встречаем птиц весной!». Учащиеся школы с удовольствие делают кормушки, развешивают их на школьном дворе и кормят птиц.  Школьный двор и прилегающая к школе территория содержится в чистоте. Учащиеся школы с удовольствием выходят на субботники, раз в четверть проходит    акция «Чистый двор» по благоустройству и уборке школьного двора и прилегающей территории. </w:t>
      </w:r>
    </w:p>
    <w:p w:rsidR="00244524" w:rsidRPr="007E1BF9" w:rsidRDefault="00244524" w:rsidP="00244524">
      <w:pPr>
        <w:pStyle w:val="ae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2613"/>
        <w:gridCol w:w="1499"/>
        <w:gridCol w:w="3734"/>
        <w:gridCol w:w="1499"/>
      </w:tblGrid>
      <w:tr w:rsidR="00244524" w:rsidRPr="00DE1D44" w:rsidTr="00244524">
        <w:trPr>
          <w:trHeight w:val="284"/>
        </w:trPr>
        <w:tc>
          <w:tcPr>
            <w:tcW w:w="5000" w:type="pct"/>
            <w:gridSpan w:val="4"/>
          </w:tcPr>
          <w:p w:rsidR="00244524" w:rsidRPr="007E1BF9" w:rsidRDefault="00244524" w:rsidP="0024452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Занятость обучающихся МБОУ «СОШ № 5»</w:t>
            </w:r>
          </w:p>
          <w:p w:rsidR="00244524" w:rsidRPr="007E1BF9" w:rsidRDefault="00244524" w:rsidP="0024452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F9">
              <w:rPr>
                <w:rFonts w:ascii="Times New Roman" w:hAnsi="Times New Roman" w:cs="Times New Roman"/>
                <w:b/>
                <w:sz w:val="24"/>
                <w:szCs w:val="24"/>
              </w:rPr>
              <w:t>в системе дополнительного образования</w:t>
            </w:r>
          </w:p>
          <w:p w:rsidR="00244524" w:rsidRPr="007E1BF9" w:rsidRDefault="00244524" w:rsidP="0024452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</w:tcPr>
          <w:p w:rsidR="00244524" w:rsidRPr="00DE1D44" w:rsidRDefault="00244524" w:rsidP="0024452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5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E1D44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аправленность</w:t>
            </w:r>
          </w:p>
        </w:tc>
        <w:tc>
          <w:tcPr>
            <w:tcW w:w="783" w:type="pct"/>
          </w:tcPr>
          <w:p w:rsidR="00244524" w:rsidRPr="00DE1D44" w:rsidRDefault="00244524" w:rsidP="0024452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E1D4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кружков, секций</w:t>
            </w:r>
          </w:p>
        </w:tc>
        <w:tc>
          <w:tcPr>
            <w:tcW w:w="2016" w:type="pct"/>
          </w:tcPr>
          <w:p w:rsidR="00244524" w:rsidRPr="007C795E" w:rsidRDefault="00244524" w:rsidP="002445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5E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</w:t>
            </w:r>
          </w:p>
        </w:tc>
        <w:tc>
          <w:tcPr>
            <w:tcW w:w="784" w:type="pct"/>
          </w:tcPr>
          <w:p w:rsidR="00244524" w:rsidRPr="00DE1D44" w:rsidRDefault="00244524" w:rsidP="0024452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E1D4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человек</w:t>
            </w: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  <w:vMerge w:val="restart"/>
          </w:tcPr>
          <w:p w:rsidR="00244524" w:rsidRPr="00DE1D44" w:rsidRDefault="00244524" w:rsidP="00244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83" w:type="pct"/>
            <w:vMerge w:val="restart"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244524" w:rsidRPr="00DE1D44" w:rsidRDefault="00244524" w:rsidP="00E6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E6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784" w:type="pct"/>
          </w:tcPr>
          <w:p w:rsidR="00244524" w:rsidRPr="00DE1D44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DE1D44" w:rsidRDefault="00244524" w:rsidP="00E6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E6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84" w:type="pct"/>
          </w:tcPr>
          <w:p w:rsidR="00244524" w:rsidRPr="00DE1D44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баскетболист</w:t>
            </w:r>
          </w:p>
        </w:tc>
        <w:tc>
          <w:tcPr>
            <w:tcW w:w="784" w:type="pct"/>
          </w:tcPr>
          <w:p w:rsidR="00244524" w:rsidRPr="00DE1D44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шашки</w:t>
            </w:r>
          </w:p>
        </w:tc>
        <w:tc>
          <w:tcPr>
            <w:tcW w:w="784" w:type="pct"/>
          </w:tcPr>
          <w:p w:rsidR="00244524" w:rsidRPr="00DE1D44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333157" w:rsidTr="00E613EB">
        <w:trPr>
          <w:trHeight w:val="256"/>
        </w:trPr>
        <w:tc>
          <w:tcPr>
            <w:tcW w:w="1417" w:type="pct"/>
            <w:vMerge/>
          </w:tcPr>
          <w:p w:rsidR="00244524" w:rsidRPr="00DE1D44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 w:val="restart"/>
          </w:tcPr>
          <w:p w:rsidR="00244524" w:rsidRPr="00333157" w:rsidRDefault="00244524" w:rsidP="00244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83" w:type="pct"/>
            <w:vMerge w:val="restar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</w:t>
            </w:r>
          </w:p>
        </w:tc>
        <w:tc>
          <w:tcPr>
            <w:tcW w:w="784" w:type="pct"/>
          </w:tcPr>
          <w:p w:rsidR="00244524" w:rsidRPr="00333157" w:rsidRDefault="00244524" w:rsidP="00E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физиология растений с элементами экологии»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 и здоровый образ жизни»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 w:val="restart"/>
          </w:tcPr>
          <w:p w:rsidR="00244524" w:rsidRPr="00333157" w:rsidRDefault="00244524" w:rsidP="00244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83" w:type="pct"/>
            <w:vMerge w:val="restar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«Юный портняжка»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 w:val="restart"/>
          </w:tcPr>
          <w:p w:rsidR="00244524" w:rsidRPr="00333157" w:rsidRDefault="00244524" w:rsidP="00244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83" w:type="pct"/>
            <w:vMerge w:val="restar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 w:val="restart"/>
          </w:tcPr>
          <w:p w:rsidR="00244524" w:rsidRPr="00333157" w:rsidRDefault="00244524" w:rsidP="002445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83" w:type="pct"/>
            <w:vMerge w:val="restar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«Страницы истории г. Зимы»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784" w:type="pct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333157" w:rsidTr="00CF563F">
        <w:trPr>
          <w:trHeight w:val="284"/>
        </w:trPr>
        <w:tc>
          <w:tcPr>
            <w:tcW w:w="1417" w:type="pct"/>
            <w:vMerge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44524" w:rsidRPr="00DE1D44" w:rsidTr="00CF563F">
        <w:trPr>
          <w:trHeight w:val="284"/>
        </w:trPr>
        <w:tc>
          <w:tcPr>
            <w:tcW w:w="1417" w:type="pct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pct"/>
            <w:gridSpan w:val="2"/>
            <w:shd w:val="clear" w:color="auto" w:fill="auto"/>
          </w:tcPr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44524" w:rsidRPr="00333157" w:rsidRDefault="00244524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</w:tcPr>
          <w:p w:rsidR="00244524" w:rsidRPr="00333157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24" w:rsidRPr="00DE1D4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244524" w:rsidRPr="00333157" w:rsidRDefault="00244524" w:rsidP="00244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A4">
        <w:rPr>
          <w:rFonts w:ascii="Times New Roman" w:hAnsi="Times New Roman" w:cs="Times New Roman"/>
          <w:sz w:val="24"/>
          <w:szCs w:val="24"/>
        </w:rPr>
        <w:t>Доля из общего числа детей школы – 55,46%</w:t>
      </w:r>
    </w:p>
    <w:p w:rsidR="00244524" w:rsidRPr="00ED7B5E" w:rsidRDefault="00244524" w:rsidP="00244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40C8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по направлениям развития личности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40C8">
        <w:rPr>
          <w:rFonts w:ascii="Times New Roman" w:eastAsia="Calibri" w:hAnsi="Times New Roman" w:cs="Times New Roman"/>
          <w:sz w:val="24"/>
          <w:szCs w:val="24"/>
        </w:rPr>
        <w:t>добровольной основе в соответствии с выбором участников образовательных отношений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524" w:rsidRPr="003A40C8" w:rsidRDefault="00244524" w:rsidP="0024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1" w:type="pct"/>
        <w:tblLook w:val="04A0" w:firstRow="1" w:lastRow="0" w:firstColumn="1" w:lastColumn="0" w:noHBand="0" w:noVBand="1"/>
      </w:tblPr>
      <w:tblGrid>
        <w:gridCol w:w="2650"/>
        <w:gridCol w:w="4749"/>
        <w:gridCol w:w="1499"/>
      </w:tblGrid>
      <w:tr w:rsidR="00244524" w:rsidRPr="002F41A4" w:rsidTr="00244524">
        <w:tc>
          <w:tcPr>
            <w:tcW w:w="1472" w:type="pct"/>
          </w:tcPr>
          <w:p w:rsidR="00244524" w:rsidRPr="002F41A4" w:rsidRDefault="00244524" w:rsidP="0024452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41A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человек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Основы воинской службы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Полезные привычки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Наш театр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Практическая грамотность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Орфография и 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Введение в экономику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Русский язык – путь к успеху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Физика. Человек. Здоровье.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4524" w:rsidRPr="002F41A4" w:rsidTr="00244524">
        <w:trPr>
          <w:trHeight w:val="206"/>
        </w:trPr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Сложные вопросы современного обществознания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глобальном мире. Глобальный мир в </w:t>
            </w:r>
            <w:r w:rsidRPr="002F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Биология шаг за шагом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Человек имеет право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Волшебная страна ИЗО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Мир глазами художника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524" w:rsidRPr="002F41A4" w:rsidTr="00244524">
        <w:tc>
          <w:tcPr>
            <w:tcW w:w="1472" w:type="pct"/>
            <w:vMerge w:val="restart"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4524" w:rsidRPr="002F41A4" w:rsidTr="00244524">
        <w:tc>
          <w:tcPr>
            <w:tcW w:w="1472" w:type="pct"/>
            <w:vMerge/>
          </w:tcPr>
          <w:p w:rsidR="00244524" w:rsidRPr="002F41A4" w:rsidRDefault="00244524" w:rsidP="002445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pct"/>
          </w:tcPr>
          <w:p w:rsidR="00244524" w:rsidRPr="002F41A4" w:rsidRDefault="00244524" w:rsidP="0024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2" w:type="pct"/>
            <w:shd w:val="clear" w:color="auto" w:fill="auto"/>
          </w:tcPr>
          <w:p w:rsidR="00244524" w:rsidRPr="002F41A4" w:rsidRDefault="00244524" w:rsidP="00C352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244524" w:rsidRDefault="00244524" w:rsidP="00244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41A4">
        <w:rPr>
          <w:rFonts w:ascii="Times New Roman" w:hAnsi="Times New Roman" w:cs="Times New Roman"/>
          <w:sz w:val="24"/>
          <w:szCs w:val="24"/>
        </w:rPr>
        <w:t>Занятость обучающихся школы во внеурочной деятельности – 100 %</w:t>
      </w:r>
    </w:p>
    <w:p w:rsidR="00244524" w:rsidRDefault="00244524" w:rsidP="00244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45A">
        <w:rPr>
          <w:rFonts w:ascii="Times New Roman" w:eastAsia="Calibri" w:hAnsi="Times New Roman" w:cs="Times New Roman"/>
          <w:sz w:val="24"/>
          <w:szCs w:val="24"/>
        </w:rPr>
        <w:t>За текущий учебный год наиболее важными достижениями коллектива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45A">
        <w:rPr>
          <w:rFonts w:ascii="Times New Roman" w:eastAsia="Calibri" w:hAnsi="Times New Roman" w:cs="Times New Roman"/>
          <w:sz w:val="24"/>
          <w:szCs w:val="24"/>
        </w:rPr>
        <w:t>школы являются следующие: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более эффективным стало педагогическое влияние на процесс    развития личности ребенка, формирование его нравственного, познавательного, коммуникативного, эстетического, физического     потенциала;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наблюдается рост удовлетворенности учащихся и родителей воспитательной работой школы;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продолжают развиваться формы взаимодействия семьи и школы;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бережно сохраняются и преумножаются традиции школы;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ведётся постоянное сотрудничество и взаимодействие с организациями системы воспитания;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F6E13">
        <w:rPr>
          <w:rFonts w:ascii="Times New Roman" w:eastAsia="Calibri" w:hAnsi="Times New Roman" w:cs="Times New Roman"/>
          <w:sz w:val="24"/>
          <w:szCs w:val="24"/>
        </w:rPr>
        <w:t>рганизация внеурочной деятельности и дополнительного образования в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F4360">
        <w:rPr>
          <w:rFonts w:ascii="Times New Roman" w:eastAsia="Calibri" w:hAnsi="Times New Roman" w:cs="Times New Roman"/>
          <w:sz w:val="24"/>
          <w:szCs w:val="24"/>
        </w:rPr>
        <w:t xml:space="preserve">соответствует требованиям и методическим рекомендациям по оформлению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F4360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360">
        <w:rPr>
          <w:rFonts w:ascii="Times New Roman" w:eastAsia="Calibri" w:hAnsi="Times New Roman" w:cs="Times New Roman"/>
          <w:sz w:val="24"/>
          <w:szCs w:val="24"/>
        </w:rPr>
        <w:t>внеурочной деятельности в рамках реализации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6E13">
        <w:rPr>
          <w:rFonts w:ascii="Times New Roman" w:eastAsia="Calibri" w:hAnsi="Times New Roman" w:cs="Times New Roman"/>
          <w:sz w:val="24"/>
          <w:szCs w:val="24"/>
        </w:rPr>
        <w:t>модель организации внеурочной деятельности разработана с учётом запросо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  </w:t>
      </w:r>
      <w:r w:rsidRPr="001A6C79">
        <w:rPr>
          <w:rFonts w:ascii="Times New Roman" w:eastAsia="Calibri" w:hAnsi="Times New Roman" w:cs="Times New Roman"/>
          <w:sz w:val="24"/>
          <w:szCs w:val="24"/>
        </w:rPr>
        <w:t xml:space="preserve">родителей, как основных заказчиков образовательных услуг, и конкретной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A6C79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ситуации, сложившейся в школе;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E13">
        <w:rPr>
          <w:rFonts w:ascii="Times New Roman" w:eastAsia="Calibri" w:hAnsi="Times New Roman" w:cs="Times New Roman"/>
          <w:sz w:val="24"/>
          <w:szCs w:val="24"/>
        </w:rPr>
        <w:t>анализ показателя дополнительного образования отражает положительную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F4360">
        <w:rPr>
          <w:rFonts w:ascii="Times New Roman" w:eastAsia="Calibri" w:hAnsi="Times New Roman" w:cs="Times New Roman"/>
          <w:sz w:val="24"/>
          <w:szCs w:val="24"/>
        </w:rPr>
        <w:t>динамику. Число обучающихся, которые занимаются по общеразвивающим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360">
        <w:rPr>
          <w:rFonts w:ascii="Times New Roman" w:eastAsia="Calibri" w:hAnsi="Times New Roman" w:cs="Times New Roman"/>
          <w:sz w:val="24"/>
          <w:szCs w:val="24"/>
        </w:rPr>
        <w:t>программам в 2022 году, увеличилось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524" w:rsidRDefault="00244524" w:rsidP="00244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2045A">
        <w:rPr>
          <w:rFonts w:ascii="Times New Roman" w:eastAsia="Calibri" w:hAnsi="Times New Roman" w:cs="Times New Roman"/>
          <w:sz w:val="24"/>
          <w:szCs w:val="24"/>
        </w:rPr>
        <w:t>Можно считать, что в целом педагогический коллектив уделяет большое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45A">
        <w:rPr>
          <w:rFonts w:ascii="Times New Roman" w:eastAsia="Calibri" w:hAnsi="Times New Roman" w:cs="Times New Roman"/>
          <w:sz w:val="24"/>
          <w:szCs w:val="24"/>
        </w:rPr>
        <w:t>внимание вопросам воспитания. Все запланированные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45A">
        <w:rPr>
          <w:rFonts w:ascii="Times New Roman" w:eastAsia="Calibri" w:hAnsi="Times New Roman" w:cs="Times New Roman"/>
          <w:sz w:val="24"/>
          <w:szCs w:val="24"/>
        </w:rPr>
        <w:t>соответству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42045A">
        <w:rPr>
          <w:rFonts w:ascii="Times New Roman" w:eastAsia="Calibri" w:hAnsi="Times New Roman" w:cs="Times New Roman"/>
          <w:sz w:val="24"/>
          <w:szCs w:val="24"/>
        </w:rPr>
        <w:t>т возрастным и психологическим особенностям детей, направлены на реализацию поставленных задач и имеют место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45A">
        <w:rPr>
          <w:rFonts w:ascii="Times New Roman" w:eastAsia="Calibri" w:hAnsi="Times New Roman" w:cs="Times New Roman"/>
          <w:sz w:val="24"/>
          <w:szCs w:val="24"/>
        </w:rPr>
        <w:t xml:space="preserve">      воспитательной системе школы.</w:t>
      </w:r>
    </w:p>
    <w:p w:rsidR="00244524" w:rsidRDefault="00244524" w:rsidP="00244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D7B5E">
        <w:rPr>
          <w:rFonts w:ascii="Times New Roman" w:eastAsia="Calibri" w:hAnsi="Times New Roman" w:cs="Times New Roman"/>
          <w:sz w:val="24"/>
          <w:szCs w:val="24"/>
        </w:rPr>
        <w:t xml:space="preserve">2023 году планируется увеличение доли детей, охваченных дополнительным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eastAsia="Calibri" w:hAnsi="Times New Roman" w:cs="Times New Roman"/>
          <w:sz w:val="24"/>
          <w:szCs w:val="24"/>
        </w:rPr>
        <w:t>образованием, в том числе дополнительными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C79">
        <w:rPr>
          <w:rFonts w:ascii="Times New Roman" w:eastAsia="Calibri" w:hAnsi="Times New Roman" w:cs="Times New Roman"/>
          <w:sz w:val="24"/>
          <w:szCs w:val="24"/>
        </w:rPr>
        <w:t xml:space="preserve">общеразвивающими программами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A6C79">
        <w:rPr>
          <w:rFonts w:ascii="Times New Roman" w:eastAsia="Calibri" w:hAnsi="Times New Roman" w:cs="Times New Roman"/>
          <w:sz w:val="24"/>
          <w:szCs w:val="24"/>
        </w:rPr>
        <w:t xml:space="preserve">технической и естественнонаучной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A6C79">
        <w:rPr>
          <w:rFonts w:ascii="Times New Roman" w:eastAsia="Calibri" w:hAnsi="Times New Roman" w:cs="Times New Roman"/>
          <w:sz w:val="24"/>
          <w:szCs w:val="24"/>
        </w:rPr>
        <w:t>направленностей.</w:t>
      </w:r>
    </w:p>
    <w:p w:rsidR="00244524" w:rsidRPr="00244524" w:rsidRDefault="00244524" w:rsidP="00244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Профилактическая работа</w:t>
      </w:r>
    </w:p>
    <w:p w:rsidR="00244524" w:rsidRPr="00244524" w:rsidRDefault="00244524" w:rsidP="0024452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452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социально-педагогической работы в школе определены проблемами, возникающими в процессе обучения и воспитания детей. В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4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работа проводилась в соответствии с планом работы и была направлена на создание в школе системы социально-педагогического сопровождения, способствующей социализации личности подростка в современном обществе</w:t>
      </w:r>
    </w:p>
    <w:p w:rsidR="00244524" w:rsidRPr="00244524" w:rsidRDefault="00244524" w:rsidP="00244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52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обучающимися, состоящих на различных видах учета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bCs/>
          <w:sz w:val="24"/>
          <w:szCs w:val="24"/>
        </w:rPr>
        <w:t xml:space="preserve">На конец 2022 года количество обучающихся, состоящих на различных видах учета, составляет 5 человека. 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>Сводная таблица по различным видам учета за 3 года: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2575"/>
        <w:gridCol w:w="2303"/>
        <w:gridCol w:w="2150"/>
        <w:gridCol w:w="2150"/>
      </w:tblGrid>
      <w:tr w:rsidR="00244524" w:rsidRPr="00244524" w:rsidTr="00244524">
        <w:trPr>
          <w:trHeight w:val="835"/>
        </w:trPr>
        <w:tc>
          <w:tcPr>
            <w:tcW w:w="2575" w:type="dxa"/>
            <w:tcBorders>
              <w:tl2br w:val="single" w:sz="4" w:space="0" w:color="auto"/>
            </w:tcBorders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Учебный год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Вид учета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2020</w:t>
            </w:r>
          </w:p>
        </w:tc>
        <w:tc>
          <w:tcPr>
            <w:tcW w:w="2150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2021</w:t>
            </w:r>
          </w:p>
        </w:tc>
        <w:tc>
          <w:tcPr>
            <w:tcW w:w="2150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2022</w:t>
            </w:r>
          </w:p>
        </w:tc>
      </w:tr>
      <w:tr w:rsidR="00244524" w:rsidRPr="00244524" w:rsidTr="00244524">
        <w:trPr>
          <w:trHeight w:val="550"/>
        </w:trPr>
        <w:tc>
          <w:tcPr>
            <w:tcW w:w="2575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внутришкольный</w:t>
            </w:r>
          </w:p>
        </w:tc>
        <w:tc>
          <w:tcPr>
            <w:tcW w:w="2303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8 (2%)</w:t>
            </w:r>
          </w:p>
        </w:tc>
        <w:tc>
          <w:tcPr>
            <w:tcW w:w="2150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 (1,3%)</w:t>
            </w:r>
          </w:p>
        </w:tc>
        <w:tc>
          <w:tcPr>
            <w:tcW w:w="2150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 (1,3%)</w:t>
            </w:r>
          </w:p>
        </w:tc>
      </w:tr>
      <w:tr w:rsidR="00244524" w:rsidRPr="00244524" w:rsidTr="00244524">
        <w:tc>
          <w:tcPr>
            <w:tcW w:w="2575" w:type="dxa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 xml:space="preserve">из </w:t>
            </w:r>
            <w:proofErr w:type="gramStart"/>
            <w:r w:rsidRPr="00244524">
              <w:rPr>
                <w:sz w:val="24"/>
                <w:szCs w:val="24"/>
              </w:rPr>
              <w:t xml:space="preserve">них:   </w:t>
            </w:r>
            <w:proofErr w:type="gramEnd"/>
            <w:r w:rsidRPr="00244524">
              <w:rPr>
                <w:sz w:val="24"/>
                <w:szCs w:val="24"/>
              </w:rPr>
              <w:t xml:space="preserve">                       ОДН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СОП</w:t>
            </w:r>
          </w:p>
        </w:tc>
        <w:tc>
          <w:tcPr>
            <w:tcW w:w="2303" w:type="dxa"/>
          </w:tcPr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6 (1,5%)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4(1%)</w:t>
            </w:r>
          </w:p>
        </w:tc>
        <w:tc>
          <w:tcPr>
            <w:tcW w:w="2150" w:type="dxa"/>
          </w:tcPr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 (1,3%)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 (0,5%)</w:t>
            </w:r>
          </w:p>
        </w:tc>
        <w:tc>
          <w:tcPr>
            <w:tcW w:w="2150" w:type="dxa"/>
          </w:tcPr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 (1,3%)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 (0,5%)</w:t>
            </w:r>
          </w:p>
        </w:tc>
      </w:tr>
    </w:tbl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количество несовершеннолетних, состоящих на различных видах учета, остается стабильным 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b/>
          <w:sz w:val="24"/>
          <w:szCs w:val="24"/>
        </w:rPr>
        <w:t>Работа с семьями, состоящих в социально-опасном положении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bCs/>
          <w:sz w:val="24"/>
          <w:szCs w:val="24"/>
        </w:rPr>
        <w:t xml:space="preserve">На конец 2022 года количество семей, состоящих на различных видах учета, составляет 7. </w:t>
      </w:r>
    </w:p>
    <w:p w:rsidR="00244524" w:rsidRPr="00244524" w:rsidRDefault="00244524" w:rsidP="0024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>Сводная таблица по семьям, находящихся в социально-опасном положении, за 3 учебных года:</w:t>
      </w:r>
    </w:p>
    <w:tbl>
      <w:tblPr>
        <w:tblStyle w:val="61"/>
        <w:tblW w:w="0" w:type="auto"/>
        <w:tblInd w:w="421" w:type="dxa"/>
        <w:tblLook w:val="01E0" w:firstRow="1" w:lastRow="1" w:firstColumn="1" w:lastColumn="1" w:noHBand="0" w:noVBand="0"/>
      </w:tblPr>
      <w:tblGrid>
        <w:gridCol w:w="2559"/>
        <w:gridCol w:w="2022"/>
        <w:gridCol w:w="2022"/>
        <w:gridCol w:w="2022"/>
      </w:tblGrid>
      <w:tr w:rsidR="00244524" w:rsidRPr="00244524" w:rsidTr="00244524">
        <w:tc>
          <w:tcPr>
            <w:tcW w:w="2559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Статус семей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2020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2021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2022</w:t>
            </w:r>
          </w:p>
        </w:tc>
      </w:tr>
      <w:tr w:rsidR="00244524" w:rsidRPr="00244524" w:rsidTr="00244524">
        <w:tc>
          <w:tcPr>
            <w:tcW w:w="2559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Семьи, состоящие на ВШК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10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7</w:t>
            </w:r>
          </w:p>
        </w:tc>
      </w:tr>
      <w:tr w:rsidR="00244524" w:rsidRPr="00244524" w:rsidTr="00244524">
        <w:tc>
          <w:tcPr>
            <w:tcW w:w="2559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Семьи, находящиеся в СОП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10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7</w:t>
            </w:r>
          </w:p>
        </w:tc>
      </w:tr>
    </w:tbl>
    <w:p w:rsidR="00244524" w:rsidRPr="00244524" w:rsidRDefault="00244524" w:rsidP="00C3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>Из таблицы видно, что количество семей, состоящих на учете, увеличилось.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В 2022 году на заседаниях КДН и ЗП 25 раз рассматривались дела семей. Причины: 4 раза – нарушение несовершеннолетним комендантского часа, 21 раз – ненадлежащее исполнение родительских обязанностей. Родителям вынесены наказания в виде предупреждения, а также в виде штрафа. 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24">
        <w:rPr>
          <w:rFonts w:ascii="Times New Roman" w:hAnsi="Times New Roman" w:cs="Times New Roman"/>
          <w:b/>
          <w:sz w:val="24"/>
          <w:szCs w:val="24"/>
        </w:rPr>
        <w:t>Работа с обучающимися, находящиеся на опеке</w:t>
      </w:r>
    </w:p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>Особый раздел в деятельности социального педагога занимает работа с опекаемыми детьми.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2248"/>
        <w:gridCol w:w="2533"/>
        <w:gridCol w:w="2360"/>
        <w:gridCol w:w="2204"/>
      </w:tblGrid>
      <w:tr w:rsidR="00244524" w:rsidRPr="00244524" w:rsidTr="00244524">
        <w:tc>
          <w:tcPr>
            <w:tcW w:w="2273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2020</w:t>
            </w:r>
          </w:p>
        </w:tc>
        <w:tc>
          <w:tcPr>
            <w:tcW w:w="2427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2021</w:t>
            </w:r>
          </w:p>
        </w:tc>
        <w:tc>
          <w:tcPr>
            <w:tcW w:w="2264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2022</w:t>
            </w:r>
          </w:p>
        </w:tc>
      </w:tr>
      <w:tr w:rsidR="00244524" w:rsidRPr="00244524" w:rsidTr="00244524">
        <w:tc>
          <w:tcPr>
            <w:tcW w:w="2273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lastRenderedPageBreak/>
              <w:t>опекаемые обучающиеся</w:t>
            </w:r>
          </w:p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20</w:t>
            </w:r>
          </w:p>
        </w:tc>
        <w:tc>
          <w:tcPr>
            <w:tcW w:w="2427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17</w:t>
            </w:r>
          </w:p>
        </w:tc>
        <w:tc>
          <w:tcPr>
            <w:tcW w:w="2264" w:type="dxa"/>
            <w:vAlign w:val="center"/>
          </w:tcPr>
          <w:p w:rsidR="00244524" w:rsidRPr="00244524" w:rsidRDefault="00244524" w:rsidP="002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524">
              <w:rPr>
                <w:sz w:val="24"/>
                <w:szCs w:val="24"/>
              </w:rPr>
              <w:t>14</w:t>
            </w:r>
          </w:p>
        </w:tc>
      </w:tr>
    </w:tbl>
    <w:p w:rsidR="00244524" w:rsidRP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Исходя из таблицы, количество несовершеннолетних, находящихся на опеке, на протяжении трех лет сокращается. </w:t>
      </w:r>
    </w:p>
    <w:p w:rsidR="00244524" w:rsidRDefault="00244524" w:rsidP="00244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В 2022 учебном </w:t>
      </w:r>
      <w:proofErr w:type="gramStart"/>
      <w:r w:rsidRPr="00244524">
        <w:rPr>
          <w:rFonts w:ascii="Times New Roman" w:hAnsi="Times New Roman" w:cs="Times New Roman"/>
          <w:sz w:val="24"/>
          <w:szCs w:val="24"/>
        </w:rPr>
        <w:t>году  опекун</w:t>
      </w:r>
      <w:proofErr w:type="gramEnd"/>
      <w:r w:rsidRPr="00244524">
        <w:rPr>
          <w:rFonts w:ascii="Times New Roman" w:hAnsi="Times New Roman" w:cs="Times New Roman"/>
          <w:sz w:val="24"/>
          <w:szCs w:val="24"/>
        </w:rPr>
        <w:t xml:space="preserve"> Карпушева Людмила Николаевна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524">
        <w:rPr>
          <w:rFonts w:ascii="Times New Roman" w:hAnsi="Times New Roman" w:cs="Times New Roman"/>
          <w:sz w:val="24"/>
          <w:szCs w:val="24"/>
        </w:rPr>
        <w:t xml:space="preserve"> освобожден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524">
        <w:rPr>
          <w:rFonts w:ascii="Times New Roman" w:hAnsi="Times New Roman" w:cs="Times New Roman"/>
          <w:sz w:val="24"/>
          <w:szCs w:val="24"/>
        </w:rPr>
        <w:t xml:space="preserve"> от опекунских обязанностей в отношении несовершеннолетнего Афанасьева Вадима Витальевича  в связи с окончанием опекунского контракта. </w:t>
      </w:r>
    </w:p>
    <w:p w:rsidR="006B0DDA" w:rsidRPr="006B0DDA" w:rsidRDefault="006B0DDA" w:rsidP="0024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обучающихся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>Содержание образования определялось в 202</w:t>
      </w:r>
      <w:r w:rsidR="008B3BC0">
        <w:rPr>
          <w:rFonts w:ascii="Times New Roman" w:hAnsi="Times New Roman" w:cs="Times New Roman"/>
          <w:sz w:val="24"/>
          <w:szCs w:val="24"/>
        </w:rPr>
        <w:t>2</w:t>
      </w:r>
      <w:r w:rsidRPr="006B0DDA">
        <w:rPr>
          <w:rFonts w:ascii="Times New Roman" w:hAnsi="Times New Roman" w:cs="Times New Roman"/>
          <w:sz w:val="24"/>
          <w:szCs w:val="24"/>
        </w:rPr>
        <w:t xml:space="preserve"> году основными образовательными программами через реализацию Программ развития универсальных учебных действий каждого уровня образования, рабочие программы педагогов, учебные планы, содержащие обязательные части и части, формируемые участниками образовательных отношений, планы внеурочной деятельности.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 xml:space="preserve">Основной целью реализации ООП является создание условий для достижения планируемых результатов на всех уровнях образования. </w:t>
      </w:r>
    </w:p>
    <w:p w:rsidR="006A57B9" w:rsidRPr="006A57B9" w:rsidRDefault="006B0DDA" w:rsidP="006A5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57B9">
        <w:rPr>
          <w:rFonts w:ascii="Times New Roman" w:hAnsi="Times New Roman" w:cs="Times New Roman"/>
          <w:bCs/>
          <w:i/>
          <w:sz w:val="24"/>
          <w:szCs w:val="24"/>
        </w:rPr>
        <w:t>Достижения предметных обр</w:t>
      </w:r>
      <w:r w:rsidR="006A57B9">
        <w:rPr>
          <w:rFonts w:ascii="Times New Roman" w:hAnsi="Times New Roman" w:cs="Times New Roman"/>
          <w:bCs/>
          <w:i/>
          <w:sz w:val="24"/>
          <w:szCs w:val="24"/>
        </w:rPr>
        <w:t>азовательных результатов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>Показателями реализации основных образовательных программ всех уровней при реализации ФГОС является успеваемость учащихся</w:t>
      </w:r>
      <w:r w:rsidRPr="006B0DD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E1685" w:rsidRDefault="00CE1685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DDA" w:rsidRPr="00CE1685" w:rsidRDefault="006B0DDA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успеваемости МБОУ «СОШ № 5» в (%)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97,89 %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97,89 %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B3BC0" w:rsidRPr="006B0DDA" w:rsidTr="006B0DDA">
        <w:trPr>
          <w:jc w:val="center"/>
        </w:trPr>
        <w:tc>
          <w:tcPr>
            <w:tcW w:w="1914" w:type="dxa"/>
          </w:tcPr>
          <w:p w:rsidR="008B3BC0" w:rsidRPr="006B0DDA" w:rsidRDefault="008B3BC0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14" w:type="dxa"/>
          </w:tcPr>
          <w:p w:rsidR="008B3BC0" w:rsidRPr="006B0DDA" w:rsidRDefault="008B3BC0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8B3BC0" w:rsidRPr="006B0DDA" w:rsidRDefault="008B3BC0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8B3BC0" w:rsidRPr="006B0DDA" w:rsidRDefault="008B3BC0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DDA">
        <w:rPr>
          <w:rFonts w:ascii="Times New Roman" w:hAnsi="Times New Roman" w:cs="Times New Roman"/>
          <w:b/>
          <w:i/>
          <w:sz w:val="24"/>
          <w:szCs w:val="24"/>
        </w:rPr>
        <w:t>Успеваемость обучающихся на уровне НОО, ООО, СОО за 3 года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DDA" w:rsidRPr="006B0DDA" w:rsidRDefault="00825E24" w:rsidP="0082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276725" cy="240982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sz w:val="24"/>
          <w:szCs w:val="24"/>
        </w:rPr>
        <w:t>Вывод:</w:t>
      </w:r>
      <w:r w:rsidRPr="006B0DDA">
        <w:rPr>
          <w:rFonts w:ascii="Times New Roman" w:hAnsi="Times New Roman" w:cs="Times New Roman"/>
          <w:sz w:val="24"/>
          <w:szCs w:val="24"/>
        </w:rPr>
        <w:t xml:space="preserve"> успеваемость обучающихся на уровне НОО в 202</w:t>
      </w:r>
      <w:r w:rsidR="00F74057">
        <w:rPr>
          <w:rFonts w:ascii="Times New Roman" w:hAnsi="Times New Roman" w:cs="Times New Roman"/>
          <w:sz w:val="24"/>
          <w:szCs w:val="24"/>
        </w:rPr>
        <w:t>2</w:t>
      </w:r>
      <w:r w:rsidRPr="006B0DDA">
        <w:rPr>
          <w:rFonts w:ascii="Times New Roman" w:hAnsi="Times New Roman" w:cs="Times New Roman"/>
          <w:sz w:val="24"/>
          <w:szCs w:val="24"/>
        </w:rPr>
        <w:t xml:space="preserve"> году составила 9</w:t>
      </w:r>
      <w:r w:rsidR="00F74057">
        <w:rPr>
          <w:rFonts w:ascii="Times New Roman" w:hAnsi="Times New Roman" w:cs="Times New Roman"/>
          <w:sz w:val="24"/>
          <w:szCs w:val="24"/>
        </w:rPr>
        <w:t>8</w:t>
      </w:r>
      <w:r w:rsidRPr="006B0DDA">
        <w:rPr>
          <w:rFonts w:ascii="Times New Roman" w:hAnsi="Times New Roman" w:cs="Times New Roman"/>
          <w:sz w:val="24"/>
          <w:szCs w:val="24"/>
        </w:rPr>
        <w:t xml:space="preserve">,9% по причине не аттестации </w:t>
      </w:r>
      <w:r w:rsidR="00F74057">
        <w:rPr>
          <w:rFonts w:ascii="Times New Roman" w:hAnsi="Times New Roman" w:cs="Times New Roman"/>
          <w:sz w:val="24"/>
          <w:szCs w:val="24"/>
        </w:rPr>
        <w:t xml:space="preserve">1 </w:t>
      </w:r>
      <w:r w:rsidRPr="006B0DDA">
        <w:rPr>
          <w:rFonts w:ascii="Times New Roman" w:hAnsi="Times New Roman" w:cs="Times New Roman"/>
          <w:sz w:val="24"/>
          <w:szCs w:val="24"/>
        </w:rPr>
        <w:t>обучающ</w:t>
      </w:r>
      <w:r w:rsidR="00F74057">
        <w:rPr>
          <w:rFonts w:ascii="Times New Roman" w:hAnsi="Times New Roman" w:cs="Times New Roman"/>
          <w:sz w:val="24"/>
          <w:szCs w:val="24"/>
        </w:rPr>
        <w:t>егося</w:t>
      </w:r>
      <w:r w:rsidRPr="006B0DDA">
        <w:rPr>
          <w:rFonts w:ascii="Times New Roman" w:hAnsi="Times New Roman" w:cs="Times New Roman"/>
          <w:sz w:val="24"/>
          <w:szCs w:val="24"/>
        </w:rPr>
        <w:t xml:space="preserve"> в</w:t>
      </w:r>
      <w:r w:rsidR="00F74057">
        <w:rPr>
          <w:rFonts w:ascii="Times New Roman" w:hAnsi="Times New Roman" w:cs="Times New Roman"/>
          <w:sz w:val="24"/>
          <w:szCs w:val="24"/>
        </w:rPr>
        <w:t>о</w:t>
      </w:r>
      <w:r w:rsidRPr="006B0DDA">
        <w:rPr>
          <w:rFonts w:ascii="Times New Roman" w:hAnsi="Times New Roman" w:cs="Times New Roman"/>
          <w:sz w:val="24"/>
          <w:szCs w:val="24"/>
        </w:rPr>
        <w:t xml:space="preserve"> </w:t>
      </w:r>
      <w:r w:rsidR="00F74057">
        <w:rPr>
          <w:rFonts w:ascii="Times New Roman" w:hAnsi="Times New Roman" w:cs="Times New Roman"/>
          <w:sz w:val="24"/>
          <w:szCs w:val="24"/>
        </w:rPr>
        <w:t>2</w:t>
      </w:r>
      <w:r w:rsidRPr="006B0DDA">
        <w:rPr>
          <w:rFonts w:ascii="Times New Roman" w:hAnsi="Times New Roman" w:cs="Times New Roman"/>
          <w:sz w:val="24"/>
          <w:szCs w:val="24"/>
        </w:rPr>
        <w:t xml:space="preserve"> «А» классе. На уровне ООО и СОО составила 100%.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0DDA" w:rsidRPr="00CE1685" w:rsidRDefault="006B0DDA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качества знаний МБОУ «СОШ № 5» в (%)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42,11 %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26,83 %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59,09 %</w:t>
            </w:r>
          </w:p>
        </w:tc>
      </w:tr>
      <w:tr w:rsidR="006B0DDA" w:rsidRPr="006B0DDA" w:rsidTr="006B0DDA">
        <w:trPr>
          <w:jc w:val="center"/>
        </w:trPr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47,91 %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30,99 %</w:t>
            </w:r>
          </w:p>
        </w:tc>
        <w:tc>
          <w:tcPr>
            <w:tcW w:w="1914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F74057" w:rsidRPr="006B0DDA" w:rsidTr="006B0DDA">
        <w:trPr>
          <w:jc w:val="center"/>
        </w:trPr>
        <w:tc>
          <w:tcPr>
            <w:tcW w:w="1914" w:type="dxa"/>
          </w:tcPr>
          <w:p w:rsidR="00F74057" w:rsidRPr="006B0DDA" w:rsidRDefault="00F740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914" w:type="dxa"/>
          </w:tcPr>
          <w:p w:rsidR="00F74057" w:rsidRPr="006B0DDA" w:rsidRDefault="00F740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44,57 %</w:t>
            </w:r>
          </w:p>
        </w:tc>
        <w:tc>
          <w:tcPr>
            <w:tcW w:w="1914" w:type="dxa"/>
          </w:tcPr>
          <w:p w:rsidR="00F74057" w:rsidRPr="006B0DDA" w:rsidRDefault="00F740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29,58 %</w:t>
            </w:r>
          </w:p>
        </w:tc>
        <w:tc>
          <w:tcPr>
            <w:tcW w:w="1914" w:type="dxa"/>
          </w:tcPr>
          <w:p w:rsidR="00F74057" w:rsidRPr="006B0DDA" w:rsidRDefault="00F740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44,44 %</w:t>
            </w:r>
          </w:p>
        </w:tc>
      </w:tr>
    </w:tbl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DDA">
        <w:rPr>
          <w:rFonts w:ascii="Times New Roman" w:hAnsi="Times New Roman" w:cs="Times New Roman"/>
          <w:b/>
          <w:i/>
          <w:sz w:val="24"/>
          <w:szCs w:val="24"/>
        </w:rPr>
        <w:t>Качество знаний обучающихся на уровне НОО, ООО, СОО за 3 года</w:t>
      </w:r>
    </w:p>
    <w:p w:rsidR="00F74057" w:rsidRPr="006B0DDA" w:rsidRDefault="00F74057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1685" w:rsidRDefault="007D5CCA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48175" cy="2314575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02CF" w:rsidRPr="00CE1685" w:rsidRDefault="008E74DD" w:rsidP="00CE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B702CF">
        <w:rPr>
          <w:rFonts w:ascii="Times New Roman" w:hAnsi="Times New Roman" w:cs="Times New Roman"/>
          <w:b/>
          <w:sz w:val="24"/>
          <w:szCs w:val="24"/>
        </w:rPr>
        <w:t>В</w:t>
      </w:r>
      <w:r w:rsidR="006B0DDA" w:rsidRPr="00B702CF">
        <w:rPr>
          <w:rFonts w:ascii="Times New Roman" w:hAnsi="Times New Roman" w:cs="Times New Roman"/>
          <w:b/>
          <w:sz w:val="24"/>
          <w:szCs w:val="24"/>
        </w:rPr>
        <w:t>ывод:</w:t>
      </w:r>
      <w:r w:rsidR="006B0DDA" w:rsidRPr="00B702CF">
        <w:rPr>
          <w:rFonts w:ascii="Times New Roman" w:hAnsi="Times New Roman" w:cs="Times New Roman"/>
          <w:sz w:val="24"/>
          <w:szCs w:val="24"/>
        </w:rPr>
        <w:t xml:space="preserve"> </w:t>
      </w:r>
      <w:r w:rsidR="006A57B9" w:rsidRPr="00B702CF">
        <w:rPr>
          <w:rFonts w:ascii="Times New Roman" w:hAnsi="Times New Roman" w:cs="Times New Roman"/>
          <w:sz w:val="24"/>
          <w:szCs w:val="24"/>
        </w:rPr>
        <w:t>в сравнении с прошлым годом произошло снижение качества знаний: на уровне начального общего образования на 3,3 %; на уровне основного общего образования на 1,4 %; на уровне среднего общего образования на 5,5 %. В целом в 2022 году произошло снижение качества образования по школе</w:t>
      </w:r>
      <w:r w:rsidR="00B702CF" w:rsidRPr="00B702CF">
        <w:rPr>
          <w:rFonts w:ascii="Times New Roman" w:hAnsi="Times New Roman" w:cs="Times New Roman"/>
          <w:sz w:val="24"/>
          <w:szCs w:val="24"/>
        </w:rPr>
        <w:t xml:space="preserve"> </w:t>
      </w:r>
      <w:r w:rsidR="006A57B9" w:rsidRPr="00B702CF">
        <w:rPr>
          <w:rFonts w:ascii="Times New Roman" w:hAnsi="Times New Roman" w:cs="Times New Roman"/>
          <w:sz w:val="24"/>
          <w:szCs w:val="24"/>
        </w:rPr>
        <w:t xml:space="preserve">в сравнении с 2021 </w:t>
      </w:r>
      <w:r w:rsidR="00B702CF" w:rsidRPr="00B702CF">
        <w:rPr>
          <w:rFonts w:ascii="Times New Roman" w:hAnsi="Times New Roman" w:cs="Times New Roman"/>
          <w:sz w:val="24"/>
          <w:szCs w:val="24"/>
        </w:rPr>
        <w:t xml:space="preserve">годом. </w:t>
      </w:r>
      <w:r w:rsidR="006B0DDA" w:rsidRPr="00B702CF">
        <w:rPr>
          <w:rFonts w:ascii="Times New Roman" w:hAnsi="Times New Roman" w:cs="Times New Roman"/>
          <w:sz w:val="24"/>
          <w:szCs w:val="24"/>
        </w:rPr>
        <w:t>Изменение качества знаний и успеваемости на всех уровнях образования связано с изменением контингента обучающихся.</w:t>
      </w:r>
    </w:p>
    <w:p w:rsidR="00E40305" w:rsidRPr="006B0DDA" w:rsidRDefault="006B0DDA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Количество «отличников»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842"/>
        <w:gridCol w:w="2199"/>
        <w:gridCol w:w="1843"/>
      </w:tblGrid>
      <w:tr w:rsidR="005607A7" w:rsidRPr="006B0DDA" w:rsidTr="005607A7">
        <w:trPr>
          <w:jc w:val="center"/>
        </w:trPr>
        <w:tc>
          <w:tcPr>
            <w:tcW w:w="1984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«отличников»</w:t>
            </w:r>
          </w:p>
        </w:tc>
        <w:tc>
          <w:tcPr>
            <w:tcW w:w="1842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199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5607A7" w:rsidRPr="006B0DDA" w:rsidTr="005607A7">
        <w:trPr>
          <w:jc w:val="center"/>
        </w:trPr>
        <w:tc>
          <w:tcPr>
            <w:tcW w:w="1984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 (5,28 %)</w:t>
            </w:r>
          </w:p>
        </w:tc>
        <w:tc>
          <w:tcPr>
            <w:tcW w:w="2199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 (1,66 %)</w:t>
            </w:r>
          </w:p>
        </w:tc>
        <w:tc>
          <w:tcPr>
            <w:tcW w:w="1843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(4,2 %)</w:t>
            </w:r>
          </w:p>
        </w:tc>
      </w:tr>
      <w:tr w:rsidR="005607A7" w:rsidRPr="006B0DDA" w:rsidTr="005607A7">
        <w:trPr>
          <w:jc w:val="center"/>
        </w:trPr>
        <w:tc>
          <w:tcPr>
            <w:tcW w:w="1984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13 (5,29 %)</w:t>
            </w:r>
          </w:p>
        </w:tc>
        <w:tc>
          <w:tcPr>
            <w:tcW w:w="2199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14 (5,78 %)</w:t>
            </w:r>
          </w:p>
        </w:tc>
        <w:tc>
          <w:tcPr>
            <w:tcW w:w="1843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(5 %)</w:t>
            </w:r>
          </w:p>
        </w:tc>
      </w:tr>
      <w:tr w:rsidR="005607A7" w:rsidRPr="006B0DDA" w:rsidTr="005607A7">
        <w:trPr>
          <w:jc w:val="center"/>
        </w:trPr>
        <w:tc>
          <w:tcPr>
            <w:tcW w:w="1984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2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(9,3 %)</w:t>
            </w:r>
          </w:p>
        </w:tc>
      </w:tr>
      <w:tr w:rsidR="005607A7" w:rsidRPr="006B0DDA" w:rsidTr="005607A7">
        <w:trPr>
          <w:jc w:val="center"/>
        </w:trPr>
        <w:tc>
          <w:tcPr>
            <w:tcW w:w="1984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17 (3,52 %)</w:t>
            </w:r>
          </w:p>
        </w:tc>
        <w:tc>
          <w:tcPr>
            <w:tcW w:w="2199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16 (4,18 %)</w:t>
            </w:r>
          </w:p>
        </w:tc>
        <w:tc>
          <w:tcPr>
            <w:tcW w:w="1843" w:type="dxa"/>
          </w:tcPr>
          <w:p w:rsidR="005607A7" w:rsidRPr="006B0DDA" w:rsidRDefault="005607A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(5,3 %)</w:t>
            </w:r>
          </w:p>
        </w:tc>
      </w:tr>
    </w:tbl>
    <w:p w:rsidR="006B0DDA" w:rsidRPr="00200243" w:rsidRDefault="00200243" w:rsidP="0020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D257FB" wp14:editId="4B85F746">
            <wp:extent cx="4476750" cy="21621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0DDA" w:rsidRPr="00B702CF" w:rsidRDefault="00B702CF" w:rsidP="00B7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2CF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оличество «отличников» на уровне начального общего образования увеличилось</w:t>
      </w:r>
      <w:r w:rsidR="006B0DDA" w:rsidRPr="00B70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наблюдается снижение</w:t>
      </w:r>
      <w:r w:rsidR="006B0DDA" w:rsidRPr="00B70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DDA" w:rsidRPr="006B0DDA" w:rsidRDefault="006B0DDA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На «4» и «5» в школе занимаются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327"/>
        <w:gridCol w:w="2327"/>
        <w:gridCol w:w="2326"/>
      </w:tblGrid>
      <w:tr w:rsidR="00405FB2" w:rsidRPr="006B0DDA" w:rsidTr="005700CA">
        <w:tc>
          <w:tcPr>
            <w:tcW w:w="2392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«Хорошисты»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05FB2" w:rsidRPr="006B0DDA" w:rsidTr="005700CA">
        <w:tc>
          <w:tcPr>
            <w:tcW w:w="2392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36 (36,18 %)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44 (36,66 %)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(30,2</w:t>
            </w:r>
            <w:r w:rsidR="0062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05FB2" w:rsidRPr="006B0DDA" w:rsidTr="005700CA">
        <w:tc>
          <w:tcPr>
            <w:tcW w:w="2392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75 (30,63 %)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61 (25 %)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622F74">
              <w:rPr>
                <w:rFonts w:ascii="Times New Roman" w:hAnsi="Times New Roman" w:cs="Times New Roman"/>
                <w:sz w:val="24"/>
                <w:szCs w:val="24"/>
              </w:rPr>
              <w:t>(25 %)</w:t>
            </w:r>
          </w:p>
        </w:tc>
      </w:tr>
      <w:tr w:rsidR="00405FB2" w:rsidRPr="006B0DDA" w:rsidTr="005700CA">
        <w:tc>
          <w:tcPr>
            <w:tcW w:w="2392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13 (59,09 %)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 (50 %)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F74">
              <w:rPr>
                <w:rFonts w:ascii="Times New Roman" w:hAnsi="Times New Roman" w:cs="Times New Roman"/>
                <w:sz w:val="24"/>
                <w:szCs w:val="24"/>
              </w:rPr>
              <w:t xml:space="preserve"> (15,6)</w:t>
            </w:r>
          </w:p>
        </w:tc>
      </w:tr>
      <w:tr w:rsidR="00405FB2" w:rsidRPr="006B0DDA" w:rsidTr="005700CA">
        <w:tc>
          <w:tcPr>
            <w:tcW w:w="2392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124 (41,97 %)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115 (30,1 %)</w:t>
            </w:r>
          </w:p>
        </w:tc>
        <w:tc>
          <w:tcPr>
            <w:tcW w:w="2393" w:type="dxa"/>
          </w:tcPr>
          <w:p w:rsidR="00405FB2" w:rsidRPr="006B0DDA" w:rsidRDefault="00405FB2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622F74">
              <w:rPr>
                <w:rFonts w:ascii="Times New Roman" w:hAnsi="Times New Roman" w:cs="Times New Roman"/>
                <w:sz w:val="24"/>
                <w:szCs w:val="24"/>
              </w:rPr>
              <w:t>(26,8 %)</w:t>
            </w:r>
          </w:p>
        </w:tc>
      </w:tr>
    </w:tbl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1685" w:rsidRDefault="00622F74" w:rsidP="00CE1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095750" cy="199072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42E6" w:rsidRDefault="006B0DDA" w:rsidP="00CE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16D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8416D">
        <w:rPr>
          <w:rFonts w:ascii="Times New Roman" w:hAnsi="Times New Roman" w:cs="Times New Roman"/>
          <w:sz w:val="24"/>
          <w:szCs w:val="24"/>
        </w:rPr>
        <w:t>оценка результативности освоения предметных результатов говорит о создании всех необходимых условий для реализации обучения детей с разными способностями, с разной степенью усвоения учебного материала.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9-х классов</w:t>
      </w:r>
    </w:p>
    <w:p w:rsidR="006B0DDA" w:rsidRPr="006B0DDA" w:rsidRDefault="006B0DDA" w:rsidP="006B0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>Качество достижения предметных образовательных результатов отражают результаты государственной итоговой аттестации в 9</w:t>
      </w:r>
      <w:r w:rsidR="00622F74">
        <w:rPr>
          <w:rFonts w:ascii="Times New Roman" w:hAnsi="Times New Roman" w:cs="Times New Roman"/>
          <w:sz w:val="24"/>
          <w:szCs w:val="24"/>
        </w:rPr>
        <w:t>-х</w:t>
      </w:r>
      <w:r w:rsidRPr="006B0DDA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6B0DDA" w:rsidRPr="006B0DDA" w:rsidRDefault="00622F74" w:rsidP="006B0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года было проведено итоговое собеседование по русскому языку как допуск к государственной итоговой аттестации, в котором приняли участие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(100%) обучающихся 9-х классов. Минимум для зачёта составляет 10 баллов. В результате все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участников получили «зачёт». Минимум 10 баллов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(</w:t>
      </w:r>
      <w:r w:rsidR="008246A6">
        <w:rPr>
          <w:rFonts w:ascii="Times New Roman" w:hAnsi="Times New Roman" w:cs="Times New Roman"/>
          <w:sz w:val="24"/>
          <w:szCs w:val="24"/>
        </w:rPr>
        <w:t>6</w:t>
      </w:r>
      <w:r w:rsidR="006B0DDA" w:rsidRPr="006B0DDA">
        <w:rPr>
          <w:rFonts w:ascii="Times New Roman" w:hAnsi="Times New Roman" w:cs="Times New Roman"/>
          <w:sz w:val="24"/>
          <w:szCs w:val="24"/>
        </w:rPr>
        <w:t>%), максимум (</w:t>
      </w:r>
      <w:r w:rsidR="008246A6">
        <w:rPr>
          <w:rFonts w:ascii="Times New Roman" w:hAnsi="Times New Roman" w:cs="Times New Roman"/>
          <w:sz w:val="24"/>
          <w:szCs w:val="24"/>
        </w:rPr>
        <w:t>20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баллов) – </w:t>
      </w:r>
      <w:r w:rsidR="008246A6">
        <w:rPr>
          <w:rFonts w:ascii="Times New Roman" w:hAnsi="Times New Roman" w:cs="Times New Roman"/>
          <w:sz w:val="24"/>
          <w:szCs w:val="24"/>
        </w:rPr>
        <w:t>1</w:t>
      </w:r>
      <w:r w:rsidR="006B0DDA" w:rsidRPr="006B0DDA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246A6">
        <w:rPr>
          <w:rFonts w:ascii="Times New Roman" w:hAnsi="Times New Roman" w:cs="Times New Roman"/>
          <w:sz w:val="24"/>
          <w:szCs w:val="24"/>
        </w:rPr>
        <w:t>2,2</w:t>
      </w:r>
      <w:r w:rsidR="0068416D">
        <w:rPr>
          <w:rFonts w:ascii="Times New Roman" w:hAnsi="Times New Roman" w:cs="Times New Roman"/>
          <w:sz w:val="24"/>
          <w:szCs w:val="24"/>
        </w:rPr>
        <w:t>%) и на основании решения педагогического совета от 18.05.2022 г. (протокол № 4) допущены к ГИА.</w:t>
      </w:r>
    </w:p>
    <w:p w:rsidR="00DC6317" w:rsidRDefault="00DC6317" w:rsidP="006B0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выпускники 9-х классов МБОУ «СОШ № 5» прошли в форме основного государственного экзамена (ОГЭ)</w:t>
      </w:r>
      <w:r w:rsidR="00AF3272" w:rsidRPr="00AF3272">
        <w:rPr>
          <w:rFonts w:ascii="Times New Roman" w:hAnsi="Times New Roman" w:cs="Times New Roman"/>
          <w:sz w:val="24"/>
          <w:szCs w:val="24"/>
        </w:rPr>
        <w:t xml:space="preserve"> </w:t>
      </w:r>
      <w:r w:rsidR="00AF3272"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272">
        <w:rPr>
          <w:rFonts w:ascii="Times New Roman" w:hAnsi="Times New Roman" w:cs="Times New Roman"/>
          <w:sz w:val="24"/>
          <w:szCs w:val="24"/>
        </w:rPr>
        <w:t xml:space="preserve">43 обучающихся и государственного выпускного экзамена (ГВЭ) </w:t>
      </w:r>
      <w:r w:rsidR="00AF3272" w:rsidRPr="006B0DDA">
        <w:rPr>
          <w:rFonts w:ascii="Times New Roman" w:hAnsi="Times New Roman" w:cs="Times New Roman"/>
          <w:sz w:val="24"/>
          <w:szCs w:val="24"/>
        </w:rPr>
        <w:t>–</w:t>
      </w:r>
      <w:r w:rsidR="00AF3272">
        <w:rPr>
          <w:rFonts w:ascii="Times New Roman" w:hAnsi="Times New Roman" w:cs="Times New Roman"/>
          <w:sz w:val="24"/>
          <w:szCs w:val="24"/>
        </w:rPr>
        <w:t xml:space="preserve"> 2 обучающихся.</w:t>
      </w:r>
    </w:p>
    <w:p w:rsidR="00AF3272" w:rsidRPr="006B0DDA" w:rsidRDefault="00AF3272" w:rsidP="00AF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сдавали два обязательных экзамена: русский язык и математику, 2 предмета по выбору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они выбирали самостоятельно в соответствии со своими приоритетами: </w:t>
      </w:r>
      <w:r w:rsidRPr="006B0DDA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35 человек, обществознание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28 человек, биология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 человек, химия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человека,</w:t>
      </w:r>
      <w:r w:rsidRPr="00AF3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6B0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человека.</w:t>
      </w:r>
    </w:p>
    <w:p w:rsidR="00AF3272" w:rsidRDefault="00AF3272" w:rsidP="00AF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нашей школы неравномерное распределение обучающихся на предметы по выбору и как следствие увеличение нагрузки на учителя</w:t>
      </w:r>
      <w:r w:rsidR="00A41815">
        <w:rPr>
          <w:rFonts w:ascii="Times New Roman" w:hAnsi="Times New Roman" w:cs="Times New Roman"/>
          <w:sz w:val="24"/>
          <w:szCs w:val="24"/>
        </w:rPr>
        <w:t>, качество подготовки.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834"/>
        <w:gridCol w:w="2411"/>
      </w:tblGrid>
      <w:tr w:rsidR="00A41815" w:rsidTr="00A41815">
        <w:tc>
          <w:tcPr>
            <w:tcW w:w="2834" w:type="dxa"/>
          </w:tcPr>
          <w:p w:rsidR="00A41815" w:rsidRPr="00A41815" w:rsidRDefault="00A41815" w:rsidP="00A4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1" w:type="dxa"/>
          </w:tcPr>
          <w:p w:rsidR="00A41815" w:rsidRPr="00A41815" w:rsidRDefault="00A41815" w:rsidP="00A4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41815" w:rsidTr="00A41815">
        <w:tc>
          <w:tcPr>
            <w:tcW w:w="2834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411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41815" w:rsidTr="00A41815">
        <w:tc>
          <w:tcPr>
            <w:tcW w:w="2834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1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41815" w:rsidTr="00A41815">
        <w:tc>
          <w:tcPr>
            <w:tcW w:w="2834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1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1815" w:rsidTr="00A41815">
        <w:tc>
          <w:tcPr>
            <w:tcW w:w="2834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1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41815" w:rsidTr="00A41815">
        <w:tc>
          <w:tcPr>
            <w:tcW w:w="2834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1" w:type="dxa"/>
          </w:tcPr>
          <w:p w:rsidR="00A41815" w:rsidRDefault="00A41815" w:rsidP="00A4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AF3272" w:rsidRPr="006B0DDA" w:rsidRDefault="00AF3272" w:rsidP="00AF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272" w:rsidRDefault="00A41815" w:rsidP="00CE168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9200" cy="2762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6317" w:rsidRDefault="00DC6317" w:rsidP="006B0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317" w:rsidRDefault="00DC6317" w:rsidP="006B0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815" w:rsidRPr="00AF7FD2" w:rsidRDefault="00AF7FD2" w:rsidP="00AF7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D2">
        <w:rPr>
          <w:rFonts w:ascii="Times New Roman" w:hAnsi="Times New Roman" w:cs="Times New Roman"/>
          <w:bCs/>
          <w:sz w:val="24"/>
          <w:szCs w:val="24"/>
        </w:rPr>
        <w:t>П</w:t>
      </w:r>
      <w:r w:rsidR="006B0DDA" w:rsidRPr="00AF7FD2">
        <w:rPr>
          <w:rFonts w:ascii="Times New Roman" w:hAnsi="Times New Roman" w:cs="Times New Roman"/>
          <w:sz w:val="24"/>
          <w:szCs w:val="24"/>
        </w:rPr>
        <w:t>о итогам проведения госуда</w:t>
      </w:r>
      <w:r w:rsidR="00A41815" w:rsidRPr="00AF7FD2">
        <w:rPr>
          <w:rFonts w:ascii="Times New Roman" w:hAnsi="Times New Roman" w:cs="Times New Roman"/>
          <w:sz w:val="24"/>
          <w:szCs w:val="24"/>
        </w:rPr>
        <w:t>рственной итоговой аттестации 39 обучающихся (87</w:t>
      </w:r>
      <w:r w:rsidR="006B0DDA" w:rsidRPr="00AF7FD2">
        <w:rPr>
          <w:rFonts w:ascii="Times New Roman" w:hAnsi="Times New Roman" w:cs="Times New Roman"/>
          <w:sz w:val="24"/>
          <w:szCs w:val="24"/>
        </w:rPr>
        <w:t xml:space="preserve">%), получили аттестаты об основном общем образовании, </w:t>
      </w:r>
      <w:r w:rsidR="00A41815" w:rsidRPr="00AF7FD2">
        <w:rPr>
          <w:rFonts w:ascii="Times New Roman" w:hAnsi="Times New Roman" w:cs="Times New Roman"/>
          <w:sz w:val="24"/>
          <w:szCs w:val="24"/>
        </w:rPr>
        <w:t>6</w:t>
      </w:r>
      <w:r w:rsidR="006B0DDA" w:rsidRPr="00AF7FD2">
        <w:rPr>
          <w:rFonts w:ascii="Times New Roman" w:eastAsia="Times New Roman" w:hAnsi="Times New Roman" w:cs="Times New Roman"/>
          <w:sz w:val="24"/>
          <w:szCs w:val="24"/>
        </w:rPr>
        <w:t xml:space="preserve"> выпускни</w:t>
      </w:r>
      <w:r w:rsidR="00A41815" w:rsidRPr="00AF7FD2">
        <w:rPr>
          <w:rFonts w:ascii="Times New Roman" w:eastAsia="Times New Roman" w:hAnsi="Times New Roman" w:cs="Times New Roman"/>
          <w:sz w:val="24"/>
          <w:szCs w:val="24"/>
        </w:rPr>
        <w:t>ков (13</w:t>
      </w:r>
      <w:r w:rsidR="006B0DDA" w:rsidRPr="00AF7FD2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Pr="00AF7FD2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6B0DDA" w:rsidRPr="00AF7FD2">
        <w:rPr>
          <w:rFonts w:ascii="Times New Roman" w:eastAsia="Times New Roman" w:hAnsi="Times New Roman" w:cs="Times New Roman"/>
          <w:sz w:val="24"/>
          <w:szCs w:val="24"/>
        </w:rPr>
        <w:t xml:space="preserve">аттестат </w:t>
      </w:r>
      <w:r w:rsidRPr="00AF7FD2">
        <w:rPr>
          <w:rFonts w:ascii="Times New Roman" w:eastAsia="Times New Roman" w:hAnsi="Times New Roman" w:cs="Times New Roman"/>
          <w:sz w:val="24"/>
          <w:szCs w:val="24"/>
        </w:rPr>
        <w:t xml:space="preserve">в сентябре, после прохождения </w:t>
      </w:r>
      <w:r w:rsidR="00A41815" w:rsidRPr="00AF7FD2">
        <w:rPr>
          <w:rFonts w:ascii="Times New Roman" w:hAnsi="Times New Roman" w:cs="Times New Roman"/>
          <w:sz w:val="24"/>
          <w:szCs w:val="24"/>
        </w:rPr>
        <w:t xml:space="preserve">итоговой аттестации в дополнительный срок, так как по </w:t>
      </w:r>
      <w:r w:rsidRPr="00AF7FD2">
        <w:rPr>
          <w:rFonts w:ascii="Times New Roman" w:hAnsi="Times New Roman" w:cs="Times New Roman"/>
          <w:sz w:val="24"/>
          <w:szCs w:val="24"/>
        </w:rPr>
        <w:t>трем</w:t>
      </w:r>
      <w:r w:rsidR="00A41815" w:rsidRPr="00AF7FD2">
        <w:rPr>
          <w:rFonts w:ascii="Times New Roman" w:hAnsi="Times New Roman" w:cs="Times New Roman"/>
          <w:sz w:val="24"/>
          <w:szCs w:val="24"/>
        </w:rPr>
        <w:t xml:space="preserve"> предметам в основной срок </w:t>
      </w:r>
      <w:r w:rsidRPr="00AF7FD2">
        <w:rPr>
          <w:rFonts w:ascii="Times New Roman" w:hAnsi="Times New Roman" w:cs="Times New Roman"/>
          <w:sz w:val="24"/>
          <w:szCs w:val="24"/>
        </w:rPr>
        <w:t>получили</w:t>
      </w:r>
      <w:r w:rsidR="00A41815" w:rsidRPr="00AF7FD2">
        <w:rPr>
          <w:rFonts w:ascii="Times New Roman" w:hAnsi="Times New Roman" w:cs="Times New Roman"/>
          <w:sz w:val="24"/>
          <w:szCs w:val="24"/>
        </w:rPr>
        <w:t xml:space="preserve"> неудовлетворительные оценки.</w:t>
      </w:r>
    </w:p>
    <w:p w:rsidR="006B0DDA" w:rsidRPr="00AF7FD2" w:rsidRDefault="006B0DDA" w:rsidP="00AF7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FD2">
        <w:rPr>
          <w:rFonts w:ascii="Times New Roman" w:hAnsi="Times New Roman" w:cs="Times New Roman"/>
          <w:sz w:val="24"/>
          <w:szCs w:val="24"/>
        </w:rPr>
        <w:t>Апелляций подано – 0. Нарушений Порядка проведения ОГЭ</w:t>
      </w:r>
      <w:r w:rsidR="00A41815" w:rsidRPr="00AF7FD2">
        <w:rPr>
          <w:rFonts w:ascii="Times New Roman" w:hAnsi="Times New Roman" w:cs="Times New Roman"/>
          <w:sz w:val="24"/>
          <w:szCs w:val="24"/>
        </w:rPr>
        <w:t>/ГВЭ</w:t>
      </w:r>
      <w:r w:rsidRPr="00AF7FD2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A41815" w:rsidRPr="00AF7FD2" w:rsidRDefault="00AF7FD2" w:rsidP="00AF7FD2">
      <w:pPr>
        <w:pStyle w:val="Default"/>
        <w:ind w:firstLine="709"/>
        <w:jc w:val="both"/>
        <w:rPr>
          <w:color w:val="auto"/>
        </w:rPr>
      </w:pPr>
      <w:r w:rsidRPr="00AF7FD2">
        <w:rPr>
          <w:b/>
          <w:color w:val="auto"/>
        </w:rPr>
        <w:t>Вывод:</w:t>
      </w:r>
      <w:r w:rsidRPr="00AF7FD2">
        <w:rPr>
          <w:color w:val="auto"/>
        </w:rPr>
        <w:t xml:space="preserve"> уровень обученности выпускников 9-х классов достаточный, что подтверждается экзаменационными оценками.  Имеется необходимость введения системы формирующего оценивания результатов обучающихся на всех уровнях и по всем предметам, разработки индивидуальных маршрутов для обучающихся разных потребностей в обучении.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Развитие системы поддержки одаренных детей.</w:t>
      </w:r>
    </w:p>
    <w:p w:rsidR="00755048" w:rsidRDefault="00D631BB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нашей школы принимают активное участие в различных мероприятиях, занимаются проектной и исследовательской деятельностью. </w:t>
      </w:r>
      <w:r w:rsidR="00755048">
        <w:rPr>
          <w:rFonts w:ascii="Times New Roman" w:hAnsi="Times New Roman" w:cs="Times New Roman"/>
          <w:sz w:val="24"/>
          <w:szCs w:val="24"/>
        </w:rPr>
        <w:t xml:space="preserve">Результатом данного процесса стала положительная динамика участия обучающихся в конкурсах, олимпиадах, соревнованиях, смотрах различного уровня. Это доказывается не только положительной динамикой охвата участием в мероприятиях обучающихся, но и динамикой призовых мест. </w:t>
      </w:r>
    </w:p>
    <w:p w:rsidR="00755048" w:rsidRDefault="00755048" w:rsidP="0075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показателей качества работы с одаренными детьми является участие во Всероссийской олимпиаде школьников.   </w:t>
      </w:r>
    </w:p>
    <w:p w:rsidR="006B0DDA" w:rsidRPr="00755048" w:rsidRDefault="006B0DDA" w:rsidP="0075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во Всероссийской олимпиаде школьников по предметам</w:t>
      </w:r>
    </w:p>
    <w:p w:rsidR="006B0DDA" w:rsidRPr="008E74DD" w:rsidRDefault="006B0DDA" w:rsidP="008E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Муниципальный этап</w:t>
      </w:r>
    </w:p>
    <w:p w:rsidR="006B0DDA" w:rsidRPr="00E40305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05">
        <w:rPr>
          <w:rFonts w:ascii="Times New Roman" w:hAnsi="Times New Roman" w:cs="Times New Roman"/>
          <w:b/>
          <w:bCs/>
          <w:sz w:val="24"/>
          <w:szCs w:val="24"/>
        </w:rPr>
        <w:t>Количественный 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266"/>
        <w:gridCol w:w="2236"/>
        <w:gridCol w:w="2241"/>
      </w:tblGrid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3584" w:rsidRPr="006B0DDA" w:rsidTr="00E267A9">
        <w:tc>
          <w:tcPr>
            <w:tcW w:w="262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2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B546CF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46CF" w:rsidRPr="006B0DDA" w:rsidTr="00E267A9">
        <w:tc>
          <w:tcPr>
            <w:tcW w:w="2628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97 (26%)</w:t>
            </w:r>
          </w:p>
        </w:tc>
        <w:tc>
          <w:tcPr>
            <w:tcW w:w="2297" w:type="dxa"/>
          </w:tcPr>
          <w:p w:rsidR="00B546CF" w:rsidRPr="006B0DDA" w:rsidRDefault="00B546CF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86 (23 %)</w:t>
            </w:r>
          </w:p>
        </w:tc>
        <w:tc>
          <w:tcPr>
            <w:tcW w:w="2297" w:type="dxa"/>
          </w:tcPr>
          <w:p w:rsidR="00B546CF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(34%)</w:t>
            </w:r>
          </w:p>
        </w:tc>
      </w:tr>
    </w:tbl>
    <w:p w:rsidR="006B0DDA" w:rsidRPr="006B0DDA" w:rsidRDefault="006B0DDA" w:rsidP="008E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Количество призовых мест по предметам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471"/>
        <w:gridCol w:w="502"/>
        <w:gridCol w:w="554"/>
        <w:gridCol w:w="788"/>
        <w:gridCol w:w="473"/>
        <w:gridCol w:w="579"/>
        <w:gridCol w:w="566"/>
        <w:gridCol w:w="788"/>
        <w:gridCol w:w="620"/>
        <w:gridCol w:w="629"/>
        <w:gridCol w:w="645"/>
        <w:gridCol w:w="788"/>
      </w:tblGrid>
      <w:tr w:rsidR="004D3584" w:rsidRPr="006B0DDA" w:rsidTr="00E267A9">
        <w:trPr>
          <w:jc w:val="center"/>
        </w:trPr>
        <w:tc>
          <w:tcPr>
            <w:tcW w:w="1863" w:type="dxa"/>
            <w:vMerge w:val="restart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9952415"/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gridSpan w:val="4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523" w:type="dxa"/>
            <w:gridSpan w:val="4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776" w:type="dxa"/>
            <w:gridSpan w:val="4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  <w:vMerge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5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0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1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D3584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45BD" w:rsidRPr="006B0DDA" w:rsidTr="004D3584">
        <w:trPr>
          <w:jc w:val="center"/>
        </w:trPr>
        <w:tc>
          <w:tcPr>
            <w:tcW w:w="1863" w:type="dxa"/>
          </w:tcPr>
          <w:p w:rsidR="005E45BD" w:rsidRDefault="00C51F57" w:rsidP="00C51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5E45BD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45BD" w:rsidRPr="006B0DDA" w:rsidTr="004D3584">
        <w:trPr>
          <w:jc w:val="center"/>
        </w:trPr>
        <w:tc>
          <w:tcPr>
            <w:tcW w:w="1863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6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5E45BD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5E45BD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4D3584" w:rsidRP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5BD" w:rsidRPr="006B0DDA" w:rsidTr="004D3584">
        <w:trPr>
          <w:jc w:val="center"/>
        </w:trPr>
        <w:tc>
          <w:tcPr>
            <w:tcW w:w="1863" w:type="dxa"/>
          </w:tcPr>
          <w:p w:rsidR="005E45BD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6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45BD" w:rsidRPr="006B0DDA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4D3584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Default="005E45BD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E45BD" w:rsidRPr="004D3584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5E45BD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D3584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584" w:rsidRPr="006B0DDA" w:rsidTr="004D3584">
        <w:trPr>
          <w:jc w:val="center"/>
        </w:trPr>
        <w:tc>
          <w:tcPr>
            <w:tcW w:w="1863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4D3584" w:rsidRPr="004D3584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4D3584" w:rsidRPr="006B0DDA" w:rsidRDefault="004D3584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4D3584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4D3584" w:rsidRPr="00C51F57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4D3584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bookmarkEnd w:id="0"/>
    </w:tbl>
    <w:p w:rsidR="00755048" w:rsidRDefault="00755048" w:rsidP="008E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5048" w:rsidRDefault="00755048" w:rsidP="008E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5048" w:rsidRDefault="00755048" w:rsidP="008E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5048" w:rsidRPr="00F71673" w:rsidRDefault="00F71673" w:rsidP="00F71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73">
        <w:rPr>
          <w:rFonts w:ascii="Times New Roman" w:hAnsi="Times New Roman" w:cs="Times New Roman"/>
          <w:sz w:val="24"/>
          <w:szCs w:val="24"/>
        </w:rPr>
        <w:t xml:space="preserve">Наибольшее количество победителей и призеров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ВсОШ отмечается по английскому языку, обществознанию, литературе, ОБЖ, технологии. </w:t>
      </w:r>
    </w:p>
    <w:p w:rsidR="00755048" w:rsidRPr="00F71673" w:rsidRDefault="00F71673" w:rsidP="00F71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обучающихся 7-11-х классов во Всероссийской олимпиаде школьников можно считать удовлетворительным. 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</w:p>
    <w:p w:rsidR="00755048" w:rsidRDefault="00F71673" w:rsidP="00F71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767">
        <w:rPr>
          <w:rFonts w:ascii="Times New Roman" w:hAnsi="Times New Roman"/>
          <w:sz w:val="24"/>
          <w:szCs w:val="24"/>
        </w:rPr>
        <w:lastRenderedPageBreak/>
        <w:t>Всероссийская олимпиада школьников по физике, химии, астрономии, биологии, математике и информатике проводилась на платформе «Сириус.Курсы»</w:t>
      </w:r>
      <w:r>
        <w:rPr>
          <w:rFonts w:ascii="Times New Roman" w:hAnsi="Times New Roman"/>
          <w:sz w:val="24"/>
          <w:szCs w:val="24"/>
        </w:rPr>
        <w:t xml:space="preserve"> с использованием дистанционных информационно-коммуникационных технологий.</w:t>
      </w:r>
    </w:p>
    <w:p w:rsidR="006B0DDA" w:rsidRPr="006E6F52" w:rsidRDefault="006B0DDA" w:rsidP="008E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52">
        <w:rPr>
          <w:rFonts w:ascii="Times New Roman" w:hAnsi="Times New Roman" w:cs="Times New Roman"/>
          <w:sz w:val="24"/>
          <w:szCs w:val="24"/>
        </w:rPr>
        <w:t>В школе необходимо усилить работу по созданию условий для развития и активизации творческой, познавательной, интеллектуальной инициативы школьников. Работу педагогического коллектива направить на создание условий для развития и саморазвития учащихся, развития их индивидуальных способностей, создание ситуации успешности обучения.</w:t>
      </w:r>
    </w:p>
    <w:p w:rsidR="006B0DDA" w:rsidRPr="006E6F52" w:rsidRDefault="006B0DDA" w:rsidP="00E40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52">
        <w:rPr>
          <w:rFonts w:ascii="Times New Roman" w:hAnsi="Times New Roman" w:cs="Times New Roman"/>
          <w:i/>
          <w:sz w:val="24"/>
          <w:szCs w:val="24"/>
        </w:rPr>
        <w:t>Управленческие решения:</w:t>
      </w:r>
      <w:r w:rsidRPr="006E6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F52">
        <w:rPr>
          <w:rFonts w:ascii="Times New Roman" w:hAnsi="Times New Roman" w:cs="Times New Roman"/>
          <w:sz w:val="24"/>
          <w:szCs w:val="24"/>
        </w:rPr>
        <w:t>1.</w:t>
      </w:r>
      <w:r w:rsidRPr="006E6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F52">
        <w:rPr>
          <w:rFonts w:ascii="Times New Roman" w:hAnsi="Times New Roman" w:cs="Times New Roman"/>
          <w:sz w:val="24"/>
          <w:szCs w:val="24"/>
        </w:rPr>
        <w:t>Продолжить работу с мотивированными учениками, направленную на участие в предметных олимпиадах различного уровня. 2. Рекомендовать педагогам повысить квалификацию по теме «Работа с одаренными детьми».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>В 202</w:t>
      </w:r>
      <w:r w:rsidR="00C51F57">
        <w:rPr>
          <w:rFonts w:ascii="Times New Roman" w:hAnsi="Times New Roman" w:cs="Times New Roman"/>
          <w:sz w:val="24"/>
          <w:szCs w:val="24"/>
        </w:rPr>
        <w:t>2</w:t>
      </w:r>
      <w:r w:rsidRPr="006B0DDA">
        <w:rPr>
          <w:rFonts w:ascii="Times New Roman" w:hAnsi="Times New Roman" w:cs="Times New Roman"/>
          <w:sz w:val="24"/>
          <w:szCs w:val="24"/>
        </w:rPr>
        <w:t xml:space="preserve"> году было сформировано 16 классов.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>Контингент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666"/>
        <w:gridCol w:w="1666"/>
        <w:gridCol w:w="1666"/>
      </w:tblGrid>
      <w:tr w:rsidR="00C51F57" w:rsidRPr="006B0DDA" w:rsidTr="00E267A9">
        <w:tc>
          <w:tcPr>
            <w:tcW w:w="3794" w:type="dxa"/>
            <w:vMerge w:val="restart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учащихся, на конец, учебного года, всего</w:t>
            </w:r>
          </w:p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C51F57" w:rsidRPr="006B0DDA" w:rsidTr="00E267A9">
        <w:tc>
          <w:tcPr>
            <w:tcW w:w="3794" w:type="dxa"/>
            <w:vMerge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1F57" w:rsidRPr="006B0DDA" w:rsidTr="00E267A9">
        <w:tc>
          <w:tcPr>
            <w:tcW w:w="3794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C51F57" w:rsidRPr="006B0DDA" w:rsidRDefault="00C51F57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B0DDA" w:rsidRPr="006B0DDA" w:rsidRDefault="006B0DDA" w:rsidP="00CE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A4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04BA4">
        <w:rPr>
          <w:rFonts w:ascii="Times New Roman" w:hAnsi="Times New Roman" w:cs="Times New Roman"/>
          <w:bCs/>
          <w:sz w:val="24"/>
          <w:szCs w:val="24"/>
        </w:rPr>
        <w:t xml:space="preserve">уменьшение </w:t>
      </w:r>
      <w:r w:rsidRPr="00204BA4">
        <w:rPr>
          <w:rFonts w:ascii="Times New Roman" w:hAnsi="Times New Roman" w:cs="Times New Roman"/>
          <w:sz w:val="24"/>
          <w:szCs w:val="24"/>
        </w:rPr>
        <w:t>контингента обучающихся на уровне нач</w:t>
      </w:r>
      <w:r w:rsidR="00204BA4" w:rsidRPr="00204BA4">
        <w:rPr>
          <w:rFonts w:ascii="Times New Roman" w:hAnsi="Times New Roman" w:cs="Times New Roman"/>
          <w:sz w:val="24"/>
          <w:szCs w:val="24"/>
        </w:rPr>
        <w:t>ального общего образования в 2022</w:t>
      </w:r>
      <w:r w:rsidRPr="00204BA4">
        <w:rPr>
          <w:rFonts w:ascii="Times New Roman" w:hAnsi="Times New Roman" w:cs="Times New Roman"/>
          <w:sz w:val="24"/>
          <w:szCs w:val="24"/>
        </w:rPr>
        <w:t xml:space="preserve"> году связано со сменой места жительства. На уровне </w:t>
      </w:r>
      <w:r w:rsidR="00204BA4" w:rsidRPr="00204BA4">
        <w:rPr>
          <w:rFonts w:ascii="Times New Roman" w:hAnsi="Times New Roman" w:cs="Times New Roman"/>
          <w:sz w:val="24"/>
          <w:szCs w:val="24"/>
        </w:rPr>
        <w:t xml:space="preserve">основного и </w:t>
      </w:r>
      <w:r w:rsidRPr="00204BA4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численность контингента за последние 3 года </w:t>
      </w:r>
      <w:r w:rsidR="00204BA4" w:rsidRPr="00204BA4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Pr="00204BA4">
        <w:rPr>
          <w:rFonts w:ascii="Times New Roman" w:hAnsi="Times New Roman" w:cs="Times New Roman"/>
          <w:sz w:val="24"/>
          <w:szCs w:val="24"/>
        </w:rPr>
        <w:t xml:space="preserve">ввиду того, что выпускники 9-х классов выбирают дальнейшее обучение в </w:t>
      </w:r>
      <w:r w:rsidR="00204BA4" w:rsidRPr="00204BA4">
        <w:rPr>
          <w:rFonts w:ascii="Times New Roman" w:hAnsi="Times New Roman" w:cs="Times New Roman"/>
          <w:sz w:val="24"/>
          <w:szCs w:val="24"/>
        </w:rPr>
        <w:t>школе.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DA">
        <w:rPr>
          <w:rFonts w:ascii="Times New Roman" w:hAnsi="Times New Roman" w:cs="Times New Roman"/>
          <w:b/>
          <w:bCs/>
          <w:sz w:val="24"/>
          <w:szCs w:val="24"/>
        </w:rPr>
        <w:t>Сменность занятий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25"/>
        <w:gridCol w:w="5170"/>
      </w:tblGrid>
      <w:tr w:rsidR="006B0DDA" w:rsidRPr="006B0DDA" w:rsidTr="006B0DDA">
        <w:tc>
          <w:tcPr>
            <w:tcW w:w="3969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0D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Смена, начало занятий </w:t>
            </w:r>
          </w:p>
        </w:tc>
        <w:tc>
          <w:tcPr>
            <w:tcW w:w="5245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B0DDA" w:rsidRPr="006B0DDA" w:rsidTr="006B0DDA">
        <w:tc>
          <w:tcPr>
            <w:tcW w:w="3969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Первая смена, учебные занятия начинаются в 08.00</w:t>
            </w:r>
          </w:p>
        </w:tc>
        <w:tc>
          <w:tcPr>
            <w:tcW w:w="5245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1 «А», </w:t>
            </w:r>
            <w:r w:rsidR="00CB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 «А», 5 «А», 5 «Б», 7 «А», 7 «Б», </w:t>
            </w:r>
          </w:p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 9 «А», 9 «Б», </w:t>
            </w:r>
            <w:r w:rsidR="00CB76C9">
              <w:rPr>
                <w:rFonts w:ascii="Times New Roman" w:hAnsi="Times New Roman" w:cs="Times New Roman"/>
                <w:sz w:val="24"/>
                <w:szCs w:val="24"/>
              </w:rPr>
              <w:t xml:space="preserve">10 «А», </w:t>
            </w: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</w:tr>
      <w:tr w:rsidR="006B0DDA" w:rsidRPr="006B0DDA" w:rsidTr="006B0DDA">
        <w:tc>
          <w:tcPr>
            <w:tcW w:w="3969" w:type="dxa"/>
          </w:tcPr>
          <w:p w:rsidR="006B0DDA" w:rsidRPr="006B0DDA" w:rsidRDefault="006B0DDA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A">
              <w:rPr>
                <w:rFonts w:ascii="Times New Roman" w:hAnsi="Times New Roman" w:cs="Times New Roman"/>
                <w:sz w:val="24"/>
                <w:szCs w:val="24"/>
              </w:rPr>
              <w:t>Вторая смена, учебные занятия начинаются в 13.30</w:t>
            </w:r>
          </w:p>
        </w:tc>
        <w:tc>
          <w:tcPr>
            <w:tcW w:w="5245" w:type="dxa"/>
          </w:tcPr>
          <w:p w:rsidR="006B0DDA" w:rsidRPr="006B0DDA" w:rsidRDefault="00CB76C9" w:rsidP="006B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DA" w:rsidRPr="006B0DDA">
              <w:rPr>
                <w:rFonts w:ascii="Times New Roman" w:hAnsi="Times New Roman" w:cs="Times New Roman"/>
                <w:sz w:val="24"/>
                <w:szCs w:val="24"/>
              </w:rPr>
              <w:t xml:space="preserve"> «А», 4 «А»,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DA" w:rsidRPr="006B0DDA">
              <w:rPr>
                <w:rFonts w:ascii="Times New Roman" w:hAnsi="Times New Roman" w:cs="Times New Roman"/>
                <w:sz w:val="24"/>
                <w:szCs w:val="24"/>
              </w:rPr>
              <w:t>«А», 6 «Б», 8 «А», 8 «Б»</w:t>
            </w:r>
          </w:p>
        </w:tc>
      </w:tr>
    </w:tbl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 xml:space="preserve">Школа работает в две смены, в течение всего учебного года в первую смену обучались обучающиеся 1 «А», </w:t>
      </w:r>
      <w:r w:rsidR="00CB76C9">
        <w:rPr>
          <w:rFonts w:ascii="Times New Roman" w:hAnsi="Times New Roman" w:cs="Times New Roman"/>
          <w:sz w:val="24"/>
          <w:szCs w:val="24"/>
        </w:rPr>
        <w:t>3</w:t>
      </w:r>
      <w:r w:rsidRPr="006B0DDA">
        <w:rPr>
          <w:rFonts w:ascii="Times New Roman" w:hAnsi="Times New Roman" w:cs="Times New Roman"/>
          <w:sz w:val="24"/>
          <w:szCs w:val="24"/>
        </w:rPr>
        <w:t xml:space="preserve"> «А», 5 «А», 5 «Б»,</w:t>
      </w:r>
      <w:r w:rsidR="00CB76C9">
        <w:rPr>
          <w:rFonts w:ascii="Times New Roman" w:hAnsi="Times New Roman" w:cs="Times New Roman"/>
          <w:sz w:val="24"/>
          <w:szCs w:val="24"/>
        </w:rPr>
        <w:t>7 «А», 7 «Б»,</w:t>
      </w:r>
      <w:r w:rsidRPr="006B0DDA">
        <w:rPr>
          <w:rFonts w:ascii="Times New Roman" w:hAnsi="Times New Roman" w:cs="Times New Roman"/>
          <w:sz w:val="24"/>
          <w:szCs w:val="24"/>
        </w:rPr>
        <w:t xml:space="preserve"> 9 «А», 9 «Б», </w:t>
      </w:r>
      <w:r w:rsidR="00CB76C9">
        <w:rPr>
          <w:rFonts w:ascii="Times New Roman" w:hAnsi="Times New Roman" w:cs="Times New Roman"/>
          <w:sz w:val="24"/>
          <w:szCs w:val="24"/>
        </w:rPr>
        <w:t xml:space="preserve">10 «А», </w:t>
      </w:r>
      <w:r w:rsidRPr="006B0DDA">
        <w:rPr>
          <w:rFonts w:ascii="Times New Roman" w:hAnsi="Times New Roman" w:cs="Times New Roman"/>
          <w:sz w:val="24"/>
          <w:szCs w:val="24"/>
        </w:rPr>
        <w:t>11 «А».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 xml:space="preserve">- учебные занятия первой смены начинаются в 8.00;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 xml:space="preserve">- учебные занятия второй смены начинаются в 13.30.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>МБОУ «СОШ № 5» в 202</w:t>
      </w:r>
      <w:r w:rsidR="00CB76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B0DDA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B76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0DD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работала в режиме 5-дневной недели в 1-11 классах.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года: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 xml:space="preserve">1 классы – 33 учебные недели;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DDA">
        <w:rPr>
          <w:rFonts w:ascii="Times New Roman" w:hAnsi="Times New Roman" w:cs="Times New Roman"/>
          <w:color w:val="000000"/>
          <w:sz w:val="24"/>
          <w:szCs w:val="24"/>
        </w:rPr>
        <w:t>2 -11 классы – 34 учебные недели.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lastRenderedPageBreak/>
        <w:t>Обучение ведётся по модулям, всего – 5 модулей. I полугодие – 2 модуля по 8 недель, II полугодие – 3 модуля по 6 недель.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каникул. Недельные каникулы предусмотрены в ноябре, январе, феврале, апреле. </w:t>
      </w:r>
    </w:p>
    <w:p w:rsidR="006B0DDA" w:rsidRPr="006B0DDA" w:rsidRDefault="006B0DDA" w:rsidP="006B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DA">
        <w:rPr>
          <w:rFonts w:ascii="Times New Roman" w:hAnsi="Times New Roman" w:cs="Times New Roman"/>
          <w:sz w:val="24"/>
          <w:szCs w:val="24"/>
        </w:rPr>
        <w:t xml:space="preserve">Расписание уроков и занятий внеурочной деятельности было составлено на 2 смены в соответствии с требованиями СанПиН, с учебными планами, исходя из допустимого количества часов в неделю на класс. Для организации питания учащихся в режим учебных занятий вносятся перемены, продолжительностью 15 минут. </w:t>
      </w:r>
    </w:p>
    <w:p w:rsidR="00CE1685" w:rsidRDefault="006B0DDA" w:rsidP="00CE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A4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04BA4">
        <w:rPr>
          <w:rFonts w:ascii="Times New Roman" w:hAnsi="Times New Roman" w:cs="Times New Roman"/>
          <w:sz w:val="24"/>
          <w:szCs w:val="24"/>
        </w:rPr>
        <w:t>деятельность МБОУ «СОШ № 5» по обеспечению доступности образования регламентируется Законодательством РФ, Уставом школы и другими организационно-правовыми документами. Педагогический, родительский, ученические коллективы, социально-психологическая служба школы применяет систему мер по предупреждению отсева, по сохранению контингента учащихся.</w:t>
      </w:r>
    </w:p>
    <w:p w:rsidR="00200243" w:rsidRPr="008757B5" w:rsidRDefault="00200243" w:rsidP="00CF5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57B5">
        <w:rPr>
          <w:rFonts w:ascii="Times New Roman" w:eastAsia="Calibri" w:hAnsi="Times New Roman" w:cs="Times New Roman"/>
          <w:b/>
          <w:sz w:val="24"/>
          <w:szCs w:val="24"/>
        </w:rPr>
        <w:t>Оценка качества кадрового обеспечения</w:t>
      </w:r>
    </w:p>
    <w:p w:rsidR="00200243" w:rsidRPr="008757B5" w:rsidRDefault="00200243" w:rsidP="00200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757B5">
        <w:rPr>
          <w:rFonts w:ascii="Times New Roman" w:eastAsia="Times New Roman" w:hAnsi="Times New Roman" w:cs="Times New Roman"/>
          <w:sz w:val="24"/>
          <w:szCs w:val="24"/>
        </w:rPr>
        <w:t xml:space="preserve">В школе 20 штатных педагогов, из них 5 человек административно – управленческого аппарата, педагог-психолог, педагог-организатор, социальный педагог, педагог-библиотекарь. Обеспеченность педагогическими кадрами – 100%. </w:t>
      </w:r>
      <w:r w:rsidRPr="008757B5">
        <w:rPr>
          <w:rFonts w:ascii="Times New Roman" w:hAnsi="Times New Roman" w:cs="Times New Roman"/>
          <w:sz w:val="24"/>
          <w:szCs w:val="24"/>
        </w:rPr>
        <w:t>10 (45%) педагогов школы имеют Грамоты и Благодарности Министерства образования Иркутской области, один педагог является Ветераном труда.</w:t>
      </w:r>
    </w:p>
    <w:p w:rsidR="00200243" w:rsidRPr="008757B5" w:rsidRDefault="00200243" w:rsidP="00200243">
      <w:pPr>
        <w:pStyle w:val="Default"/>
        <w:jc w:val="center"/>
        <w:rPr>
          <w:b/>
        </w:rPr>
      </w:pPr>
      <w:r w:rsidRPr="008757B5">
        <w:rPr>
          <w:b/>
        </w:rPr>
        <w:t xml:space="preserve"> Уровень образования работников ОО, осуществляющих </w:t>
      </w:r>
    </w:p>
    <w:p w:rsidR="00200243" w:rsidRPr="008757B5" w:rsidRDefault="00200243" w:rsidP="00200243">
      <w:pPr>
        <w:pStyle w:val="Default"/>
        <w:jc w:val="center"/>
        <w:rPr>
          <w:b/>
        </w:rPr>
      </w:pPr>
      <w:r w:rsidRPr="008757B5">
        <w:rPr>
          <w:b/>
        </w:rPr>
        <w:t>педагогические функции за 3 года</w:t>
      </w:r>
    </w:p>
    <w:p w:rsidR="00200243" w:rsidRPr="008757B5" w:rsidRDefault="00200243" w:rsidP="00200243">
      <w:pPr>
        <w:pStyle w:val="Default"/>
        <w:jc w:val="center"/>
        <w:rPr>
          <w:b/>
        </w:rPr>
      </w:pPr>
    </w:p>
    <w:p w:rsidR="00200243" w:rsidRDefault="00200243" w:rsidP="00200243">
      <w:pPr>
        <w:pStyle w:val="Default"/>
        <w:jc w:val="center"/>
      </w:pPr>
      <w:r>
        <w:rPr>
          <w:noProof/>
        </w:rPr>
        <w:drawing>
          <wp:inline distT="0" distB="0" distL="0" distR="0" wp14:anchorId="7AA396E9" wp14:editId="70E16C5E">
            <wp:extent cx="5775960" cy="2819400"/>
            <wp:effectExtent l="0" t="0" r="1524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0243" w:rsidRDefault="00200243" w:rsidP="00200243">
      <w:pPr>
        <w:pStyle w:val="Default"/>
        <w:jc w:val="both"/>
        <w:rPr>
          <w:color w:val="auto"/>
        </w:rPr>
      </w:pPr>
    </w:p>
    <w:p w:rsidR="00200243" w:rsidRPr="00154CAD" w:rsidRDefault="00200243" w:rsidP="00BE4076">
      <w:pPr>
        <w:pStyle w:val="Default"/>
        <w:ind w:firstLine="709"/>
        <w:jc w:val="both"/>
        <w:rPr>
          <w:color w:val="auto"/>
        </w:rPr>
      </w:pPr>
      <w:r w:rsidRPr="00BE4076">
        <w:rPr>
          <w:b/>
          <w:color w:val="auto"/>
        </w:rPr>
        <w:t>Вывод:</w:t>
      </w:r>
      <w:r>
        <w:rPr>
          <w:color w:val="auto"/>
        </w:rPr>
        <w:t xml:space="preserve"> количество педагогов, имеющих высшее образование, увеличилось в связи с приходом новых специалистов. 86% педагогов имеют   высшее профессиональное образование, руководитель учебного заведения имеет два высших образования (педагогическое, менеджмент и управление персоналом). Со средним профессиональным образованием работают 2 учителя физической культуры и педагог-психолог, что составляет 14%. В настоящее время педагог-психолог получает высшее образование на базе Байкальского государственного университета. 3 педагога имеют диплом магистров. </w:t>
      </w:r>
      <w:r>
        <w:t>В 2022 учебном году в школе работали 2 молодых специалиста, которые являются выпускниками школы. Работа с молодыми специалистами велась по плану, курировали деятельность молодых учителей администрация школы и педагог-наставник.</w:t>
      </w:r>
    </w:p>
    <w:p w:rsidR="00200243" w:rsidRDefault="00200243" w:rsidP="00F86DC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Возрастной состав педагогов ОО</w:t>
      </w:r>
    </w:p>
    <w:p w:rsidR="00200243" w:rsidRDefault="00200243" w:rsidP="00200243">
      <w:pPr>
        <w:pStyle w:val="Default"/>
        <w:jc w:val="center"/>
        <w:rPr>
          <w:b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51"/>
        <w:gridCol w:w="1419"/>
        <w:gridCol w:w="1870"/>
        <w:gridCol w:w="1960"/>
        <w:gridCol w:w="2009"/>
      </w:tblGrid>
      <w:tr w:rsidR="00200243" w:rsidTr="00244524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  <w:rPr>
                <w:b/>
                <w:bCs/>
              </w:rPr>
            </w:pPr>
            <w:r>
              <w:t xml:space="preserve">Год 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Количество учителей</w:t>
            </w:r>
          </w:p>
        </w:tc>
        <w:tc>
          <w:tcPr>
            <w:tcW w:w="5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возраст педагогов</w:t>
            </w:r>
          </w:p>
        </w:tc>
      </w:tr>
      <w:tr w:rsidR="00200243" w:rsidTr="00244524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243" w:rsidRDefault="00200243" w:rsidP="002445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243" w:rsidRDefault="00200243" w:rsidP="002445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25-35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36-54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 xml:space="preserve"> 55 и более</w:t>
            </w:r>
          </w:p>
        </w:tc>
      </w:tr>
      <w:tr w:rsidR="00200243" w:rsidTr="002445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2020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00243" w:rsidTr="002445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2021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00243" w:rsidTr="002445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200243" w:rsidRDefault="00200243" w:rsidP="00200243">
      <w:pPr>
        <w:pStyle w:val="Default"/>
        <w:tabs>
          <w:tab w:val="left" w:pos="1560"/>
        </w:tabs>
        <w:jc w:val="both"/>
      </w:pPr>
    </w:p>
    <w:p w:rsidR="00200243" w:rsidRDefault="00200243" w:rsidP="00200243">
      <w:pPr>
        <w:pStyle w:val="Default"/>
        <w:ind w:firstLine="709"/>
        <w:jc w:val="both"/>
        <w:rPr>
          <w:color w:val="auto"/>
        </w:rPr>
      </w:pPr>
      <w:r w:rsidRPr="00BE4076">
        <w:rPr>
          <w:b/>
        </w:rPr>
        <w:t>Вывод:</w:t>
      </w:r>
      <w:r>
        <w:t xml:space="preserve"> возрастной состав педагогического коллектива: 26 – 35 лет – 4 человека; 36 – 54 лет – 14 человек; 55 и старше - 4 педагога.  Средний возраст- 45 лет. </w:t>
      </w:r>
      <w:r>
        <w:rPr>
          <w:color w:val="auto"/>
        </w:rPr>
        <w:t xml:space="preserve">Коллектив педагогов школы по возрасту является продуктивным для работы. Средний возраст руководящих работников школы - 45 лет. </w:t>
      </w:r>
    </w:p>
    <w:p w:rsidR="00200243" w:rsidRDefault="00200243" w:rsidP="00F86DC5">
      <w:pPr>
        <w:pStyle w:val="Default"/>
        <w:jc w:val="center"/>
        <w:rPr>
          <w:b/>
        </w:rPr>
      </w:pPr>
      <w:r>
        <w:rPr>
          <w:b/>
        </w:rPr>
        <w:t>Распределение работников, осуществляющих</w:t>
      </w:r>
    </w:p>
    <w:p w:rsidR="00200243" w:rsidRDefault="00200243" w:rsidP="00200243">
      <w:pPr>
        <w:pStyle w:val="Default"/>
        <w:jc w:val="center"/>
        <w:rPr>
          <w:b/>
        </w:rPr>
      </w:pPr>
      <w:r>
        <w:rPr>
          <w:b/>
        </w:rPr>
        <w:t>педагогические функции, по стажу педагогической работы</w:t>
      </w:r>
    </w:p>
    <w:p w:rsidR="00200243" w:rsidRDefault="00200243" w:rsidP="00200243">
      <w:pPr>
        <w:pStyle w:val="Default"/>
        <w:jc w:val="center"/>
        <w:rPr>
          <w:b/>
        </w:rPr>
      </w:pPr>
    </w:p>
    <w:p w:rsidR="00200243" w:rsidRDefault="00200243" w:rsidP="00200243">
      <w:pPr>
        <w:pStyle w:val="Default"/>
        <w:jc w:val="center"/>
      </w:pPr>
      <w:r>
        <w:rPr>
          <w:noProof/>
        </w:rPr>
        <w:drawing>
          <wp:inline distT="0" distB="0" distL="0" distR="0" wp14:anchorId="13073894" wp14:editId="171244EF">
            <wp:extent cx="5768340" cy="2179320"/>
            <wp:effectExtent l="0" t="0" r="381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0243" w:rsidRDefault="00200243" w:rsidP="00200243">
      <w:pPr>
        <w:pStyle w:val="Default"/>
        <w:jc w:val="center"/>
      </w:pPr>
    </w:p>
    <w:p w:rsidR="00200243" w:rsidRDefault="00200243" w:rsidP="00200243">
      <w:pPr>
        <w:pStyle w:val="Default"/>
        <w:jc w:val="both"/>
      </w:pPr>
      <w:r w:rsidRPr="00BE4076">
        <w:rPr>
          <w:b/>
        </w:rPr>
        <w:t xml:space="preserve">        Вывод:</w:t>
      </w:r>
      <w:r>
        <w:t xml:space="preserve"> в 2022 году в школе работали 4 молодых педагога в возрасте до 35 лет, это составляет 18% коллектива. </w:t>
      </w:r>
      <w:r w:rsidRPr="00C9061F">
        <w:t xml:space="preserve">В то же время, основной состав педагогического коллектива составляют работники, имеющие большой опыт педагогической работы: стаж </w:t>
      </w:r>
      <w:r>
        <w:t>от 10 лет до 30</w:t>
      </w:r>
      <w:r w:rsidRPr="00C9061F">
        <w:t xml:space="preserve"> лет, имеют </w:t>
      </w:r>
      <w:r>
        <w:t>68</w:t>
      </w:r>
      <w:r w:rsidRPr="00C9061F">
        <w:t xml:space="preserve">% </w:t>
      </w:r>
      <w:proofErr w:type="gramStart"/>
      <w:r w:rsidRPr="00C9061F">
        <w:t>педагогов;  количество</w:t>
      </w:r>
      <w:proofErr w:type="gramEnd"/>
      <w:r w:rsidRPr="00C9061F">
        <w:t xml:space="preserve"> </w:t>
      </w:r>
      <w:r>
        <w:t xml:space="preserve">опытных </w:t>
      </w:r>
      <w:r w:rsidRPr="00C9061F">
        <w:t>педагогов, имеющих стаж работы более 30 лет</w:t>
      </w:r>
      <w:r>
        <w:t xml:space="preserve"> остается стабильным. Коллектив школы квалифицированный, опытный, профессионально компетентный, обладает высокой работоспособностью и творческим потенциалом.</w:t>
      </w:r>
    </w:p>
    <w:p w:rsidR="00200243" w:rsidRDefault="00200243" w:rsidP="00CF5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D7">
        <w:rPr>
          <w:rFonts w:ascii="Times New Roman" w:hAnsi="Times New Roman" w:cs="Times New Roman"/>
          <w:b/>
          <w:sz w:val="24"/>
          <w:szCs w:val="24"/>
        </w:rPr>
        <w:t>Динамика участия педагогов в конкурсах</w:t>
      </w:r>
    </w:p>
    <w:p w:rsidR="00200243" w:rsidRPr="00C477D7" w:rsidRDefault="00200243" w:rsidP="0020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43" w:rsidRDefault="00200243" w:rsidP="0020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AC213D" wp14:editId="6E83F0A8">
            <wp:extent cx="5890260" cy="2331720"/>
            <wp:effectExtent l="0" t="0" r="15240" b="1143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00243" w:rsidRDefault="00200243" w:rsidP="0020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243" w:rsidRDefault="00200243" w:rsidP="00F86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7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участие педагогов школы в профессиональных конкурсах способствует развитию профессиональной компетентности педагогов, повышению качества образовательных услуг в современных условиях.  3 педагога в 2022 году использовали такую форму повышения профессионального мастерства как участие в профессиональных конкурсах на городском и региональном уровнях. Есть необходимость активизации данного вида деятельности педагогов на всех уровнях.</w:t>
      </w:r>
    </w:p>
    <w:p w:rsidR="00200243" w:rsidRDefault="00200243" w:rsidP="00F8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участия обучающихся в НПК</w:t>
      </w:r>
    </w:p>
    <w:p w:rsidR="00200243" w:rsidRDefault="00200243" w:rsidP="0020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54"/>
        <w:gridCol w:w="4003"/>
        <w:gridCol w:w="4394"/>
      </w:tblGrid>
      <w:tr w:rsidR="00200243" w:rsidTr="00244524"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Год</w:t>
            </w:r>
          </w:p>
        </w:tc>
        <w:tc>
          <w:tcPr>
            <w:tcW w:w="8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Уровни участия в научно-практических конференциях</w:t>
            </w:r>
          </w:p>
        </w:tc>
      </w:tr>
      <w:tr w:rsidR="00200243" w:rsidTr="002445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243" w:rsidRDefault="00200243" w:rsidP="00244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Муниципальный/победители/ призёры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Региональный/ победители и призёры</w:t>
            </w:r>
          </w:p>
        </w:tc>
      </w:tr>
      <w:tr w:rsidR="00200243" w:rsidTr="00244524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2020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1/0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43" w:rsidRDefault="00200243" w:rsidP="00244524">
            <w:pPr>
              <w:pStyle w:val="Default"/>
              <w:jc w:val="center"/>
            </w:pPr>
            <w:r>
              <w:t>0/0</w:t>
            </w:r>
          </w:p>
        </w:tc>
      </w:tr>
      <w:tr w:rsidR="00200243" w:rsidTr="00244524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2021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7/4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2/0</w:t>
            </w:r>
          </w:p>
        </w:tc>
      </w:tr>
      <w:tr w:rsidR="00200243" w:rsidTr="00244524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8/2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43" w:rsidRDefault="00200243" w:rsidP="00244524">
            <w:pPr>
              <w:pStyle w:val="Default"/>
              <w:jc w:val="center"/>
            </w:pPr>
            <w:r>
              <w:t>1/0</w:t>
            </w:r>
          </w:p>
        </w:tc>
      </w:tr>
    </w:tbl>
    <w:p w:rsidR="00200243" w:rsidRDefault="00200243" w:rsidP="0020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76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школы стабильно принимают участие в научно-практических конференциях муниципального и регионального уровней. </w:t>
      </w:r>
    </w:p>
    <w:p w:rsidR="00A5410F" w:rsidRDefault="00F86DC5" w:rsidP="00A5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C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00243" w:rsidRPr="00F86D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00243">
        <w:rPr>
          <w:rFonts w:ascii="Times New Roman" w:hAnsi="Times New Roman" w:cs="Times New Roman"/>
          <w:color w:val="000000"/>
          <w:sz w:val="24"/>
          <w:szCs w:val="24"/>
        </w:rPr>
        <w:t xml:space="preserve">бота с кадровым составом является важным направлением работы школы. В ОО ведётся систематическая работа по повышению квалификации педагогических кадров, развитию кадрового потенциала посредством участия педагогов в курсовой подготовке, внутришкольном обучении через семинары, педагогические советы, заседания ШМО через реализацию </w:t>
      </w:r>
      <w:r w:rsidR="00200243" w:rsidRPr="003C48F1">
        <w:rPr>
          <w:rFonts w:ascii="Times New Roman" w:hAnsi="Times New Roman" w:cs="Times New Roman"/>
          <w:sz w:val="24"/>
          <w:szCs w:val="24"/>
        </w:rPr>
        <w:t>индивидуальных планов профессионального развития</w:t>
      </w:r>
      <w:r w:rsidR="00200243">
        <w:t xml:space="preserve">. </w:t>
      </w:r>
      <w:r w:rsidR="00200243">
        <w:rPr>
          <w:rFonts w:ascii="Times New Roman" w:hAnsi="Times New Roman" w:cs="Times New Roman"/>
          <w:color w:val="000000"/>
          <w:sz w:val="24"/>
          <w:szCs w:val="24"/>
        </w:rPr>
        <w:t xml:space="preserve">Каждый год в ОО составляется перспективный план повышения квалификации педагогических работников, перспективный план прохождения процедуры аттестации педагогических работников на 5 лет. </w:t>
      </w:r>
      <w:r w:rsidR="00200243">
        <w:t xml:space="preserve"> </w:t>
      </w:r>
      <w:r w:rsidR="00200243" w:rsidRPr="003C48F1">
        <w:rPr>
          <w:rFonts w:ascii="Times New Roman" w:hAnsi="Times New Roman" w:cs="Times New Roman"/>
          <w:sz w:val="24"/>
          <w:szCs w:val="24"/>
        </w:rPr>
        <w:t xml:space="preserve">В ОО осуществляется методическая и организационная помощь молодым специалистам. Учителя-наставники проводят индивидуальную работу по развитию у молодых специалистов необходимых навыков и умений ведения эффективной педагогической деятельности. Анализ результатов работы </w:t>
      </w:r>
      <w:r w:rsidR="00200243">
        <w:rPr>
          <w:rFonts w:ascii="Times New Roman" w:hAnsi="Times New Roman" w:cs="Times New Roman"/>
          <w:sz w:val="24"/>
          <w:szCs w:val="24"/>
        </w:rPr>
        <w:t xml:space="preserve">с педагогическими кадрами </w:t>
      </w:r>
      <w:r w:rsidR="00200243" w:rsidRPr="003C48F1">
        <w:rPr>
          <w:rFonts w:ascii="Times New Roman" w:hAnsi="Times New Roman" w:cs="Times New Roman"/>
          <w:sz w:val="24"/>
          <w:szCs w:val="24"/>
        </w:rPr>
        <w:t xml:space="preserve">говорит о том, что в целом школа располагает возможностями развития педагогического коллектива, продвижения его на новый качественный уровень </w:t>
      </w:r>
      <w:r w:rsidR="00200243">
        <w:rPr>
          <w:rFonts w:ascii="Times New Roman" w:hAnsi="Times New Roman" w:cs="Times New Roman"/>
          <w:sz w:val="24"/>
          <w:szCs w:val="24"/>
        </w:rPr>
        <w:t>по реализации обновлённых ФГОС</w:t>
      </w:r>
      <w:r w:rsidR="00200243" w:rsidRPr="003C48F1">
        <w:rPr>
          <w:rFonts w:ascii="Times New Roman" w:hAnsi="Times New Roman" w:cs="Times New Roman"/>
          <w:sz w:val="24"/>
          <w:szCs w:val="24"/>
        </w:rPr>
        <w:t>.</w:t>
      </w:r>
    </w:p>
    <w:p w:rsidR="001B611D" w:rsidRPr="00A5410F" w:rsidRDefault="001B611D" w:rsidP="00CF5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1D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 - информационного обеспечения.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Общая площадь библиотеки - 48,5 кв./м. 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Оборудование – 7 стеллажей, 11 шкафов, 10 стульев, каталожный ящик, библиотечный стол для читателей, кафедра для выдачи книг, компьютер с выходом в Интернет, принтер, 2 стойки для журналов, 3 ноутбука, два столика для ноутбуков, компьютерный стол для библиотекаря. 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обслуживание </w:t>
      </w:r>
      <w:proofErr w:type="gramStart"/>
      <w:r w:rsidRPr="001B611D">
        <w:rPr>
          <w:rFonts w:ascii="Times New Roman" w:hAnsi="Times New Roman" w:cs="Times New Roman"/>
          <w:sz w:val="24"/>
          <w:szCs w:val="24"/>
        </w:rPr>
        <w:t>осуществлялось  на</w:t>
      </w:r>
      <w:proofErr w:type="gramEnd"/>
      <w:r w:rsidRPr="001B611D">
        <w:rPr>
          <w:rFonts w:ascii="Times New Roman" w:hAnsi="Times New Roman" w:cs="Times New Roman"/>
          <w:sz w:val="24"/>
          <w:szCs w:val="24"/>
        </w:rPr>
        <w:t xml:space="preserve"> абонементе и в читальном зале. Читальный зал имеет 10 посадочных мест. 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Имеется дополнительное помещение для хранения учебной литературы. 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Работу библиотеки организует один работник: педагог-библиотекарь, имеющий библиотечный стаж работы второй год. </w:t>
      </w:r>
    </w:p>
    <w:p w:rsidR="001B611D" w:rsidRPr="001B611D" w:rsidRDefault="001B611D" w:rsidP="001B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40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02"/>
        <w:gridCol w:w="3696"/>
        <w:gridCol w:w="1366"/>
        <w:gridCol w:w="1488"/>
        <w:gridCol w:w="1488"/>
      </w:tblGrid>
      <w:tr w:rsidR="001B611D" w:rsidRPr="001B611D" w:rsidTr="00E613E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1" w:name="_GoBack"/>
            <w:bookmarkEnd w:id="1"/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  п/п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611D" w:rsidRPr="001B611D" w:rsidTr="00E613E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Объём библиотечного фонда всего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21141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21055</w:t>
            </w:r>
          </w:p>
        </w:tc>
      </w:tr>
      <w:tr w:rsidR="001B611D" w:rsidRPr="001B611D" w:rsidTr="00E613EB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Справочно-энциклопед. литературы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333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B611D" w:rsidRPr="001B611D" w:rsidTr="00E613E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фонд (худ. Справочная)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12209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9404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11865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Фонд учебников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8453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8578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9190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382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B611D" w:rsidRPr="001B611D" w:rsidTr="00E613E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всего/</w:t>
            </w:r>
            <w:r w:rsidR="00E613EB" w:rsidRPr="001B611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250/150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255/235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300/270</w:t>
            </w:r>
          </w:p>
        </w:tc>
      </w:tr>
      <w:tr w:rsidR="001B611D" w:rsidRPr="001B611D" w:rsidTr="00E613EB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читателей в % отношении к кол-ву учащихся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65%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1B611D" w:rsidRPr="001B611D" w:rsidTr="00E613EB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3400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3647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Книговыдача учебников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5500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611D" w:rsidRPr="001B611D" w:rsidTr="00E613EB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611D" w:rsidRPr="001B611D" w:rsidTr="00E613EB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1D" w:rsidRPr="001B611D" w:rsidRDefault="001B611D" w:rsidP="001B611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1B611D" w:rsidRPr="001B611D" w:rsidRDefault="001B611D" w:rsidP="001B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11D" w:rsidRP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>Сравнивая показатели 2021 года с 2022 учебным годом можно сделать вывод: объём библиотечного фонда вырос; количество посещений уменьшилось на 50. Это связано прежде всего с тем, что многие дети берут информацию с интернет источников.</w:t>
      </w:r>
    </w:p>
    <w:p w:rsidR="001B611D" w:rsidRP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Обучающиеся старших классов читают только по программе, пользуются справочной литературой. В библиотеке имеются 2 компьютера с выходом в интернет. </w:t>
      </w:r>
    </w:p>
    <w:p w:rsid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Фонд художественной литературы за 2021 -2022 г. не пополнялся, </w:t>
      </w:r>
      <w:bookmarkStart w:id="2" w:name="_Hlk130217917"/>
      <w:r w:rsidRPr="001B611D">
        <w:rPr>
          <w:rFonts w:ascii="Times New Roman" w:hAnsi="Times New Roman" w:cs="Times New Roman"/>
          <w:sz w:val="24"/>
          <w:szCs w:val="24"/>
        </w:rPr>
        <w:t>пополнился фонд справочно-энциклопедической литературы и учебно-методической.</w:t>
      </w:r>
    </w:p>
    <w:p w:rsidR="001B611D" w:rsidRP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58" w:type="dxa"/>
        <w:tblInd w:w="241" w:type="dxa"/>
        <w:tblCellMar>
          <w:top w:w="1" w:type="dxa"/>
          <w:left w:w="109" w:type="dxa"/>
          <w:right w:w="112" w:type="dxa"/>
        </w:tblCellMar>
        <w:tblLook w:val="04A0" w:firstRow="1" w:lastRow="0" w:firstColumn="1" w:lastColumn="0" w:noHBand="0" w:noVBand="1"/>
      </w:tblPr>
      <w:tblGrid>
        <w:gridCol w:w="3837"/>
        <w:gridCol w:w="1701"/>
        <w:gridCol w:w="1560"/>
        <w:gridCol w:w="1560"/>
      </w:tblGrid>
      <w:tr w:rsidR="001B611D" w:rsidRPr="001B611D" w:rsidTr="00244524">
        <w:trPr>
          <w:trHeight w:val="977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2"/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Фонд             учебной литературы, приобретённый       за счёт субвенции.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611D" w:rsidRPr="001B611D" w:rsidTr="00244524">
        <w:trPr>
          <w:trHeight w:val="288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</w:tr>
      <w:tr w:rsidR="001B611D" w:rsidRPr="001B611D" w:rsidTr="00244524">
        <w:trPr>
          <w:trHeight w:val="286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434466,03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450447,47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928231,2</w:t>
            </w:r>
          </w:p>
        </w:tc>
      </w:tr>
      <w:tr w:rsidR="001B611D" w:rsidRPr="001B611D" w:rsidTr="00244524">
        <w:trPr>
          <w:trHeight w:val="288"/>
        </w:trPr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 xml:space="preserve">% обновления фонда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11D" w:rsidRPr="001B611D" w:rsidRDefault="001B611D" w:rsidP="001B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B611D" w:rsidRPr="001B611D" w:rsidRDefault="001B611D" w:rsidP="001B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11D" w:rsidRPr="001B611D" w:rsidRDefault="001B611D" w:rsidP="00A5410F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Подводя итоги работы за 2022 год, можно сделать следующие вывод: библиотека работала в соответствии с годовым планом, старалась добиться систематического чтения, прививала интерес к периодической печати. </w:t>
      </w:r>
    </w:p>
    <w:p w:rsidR="001B611D" w:rsidRP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 xml:space="preserve">Библиотека нуждается в обновлении фонда литературы всех возрастов, как на печатных носителях, так и на электронных. </w:t>
      </w:r>
    </w:p>
    <w:p w:rsidR="001B611D" w:rsidRPr="001B611D" w:rsidRDefault="001B611D" w:rsidP="001B611D">
      <w:pPr>
        <w:spacing w:after="0" w:line="240" w:lineRule="auto"/>
        <w:ind w:left="-15" w:right="14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1B611D">
        <w:rPr>
          <w:rFonts w:ascii="Times New Roman" w:hAnsi="Times New Roman" w:cs="Times New Roman"/>
          <w:sz w:val="24"/>
          <w:szCs w:val="24"/>
        </w:rPr>
        <w:t>В 2022 году обновился фонд учебников, пополнился фонд справочно-энциклопедической литературы и учебно-методической.</w:t>
      </w:r>
    </w:p>
    <w:p w:rsidR="00F07FD7" w:rsidRPr="00E846AF" w:rsidRDefault="00F07FD7" w:rsidP="00F07F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нк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</w:t>
      </w:r>
      <w:r w:rsidRPr="00E846A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ва ма</w:t>
      </w:r>
      <w:r w:rsidRPr="00E846A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ри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Pr="00E846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ь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E846A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E846A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E846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846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ой баз</w:t>
      </w:r>
      <w:r w:rsidRPr="00E846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</w:t>
      </w:r>
      <w:r w:rsidRPr="00E846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FD7" w:rsidRDefault="00F07FD7" w:rsidP="0095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в рамках открытия</w:t>
      </w:r>
      <w:r w:rsidR="00A63944">
        <w:rPr>
          <w:rFonts w:ascii="Times New Roman" w:eastAsia="Times New Roman" w:hAnsi="Times New Roman" w:cs="Times New Roman"/>
          <w:sz w:val="24"/>
          <w:szCs w:val="24"/>
        </w:rPr>
        <w:t xml:space="preserve"> Центра образования «Т</w:t>
      </w:r>
      <w:r>
        <w:rPr>
          <w:rFonts w:ascii="Times New Roman" w:eastAsia="Times New Roman" w:hAnsi="Times New Roman" w:cs="Times New Roman"/>
          <w:sz w:val="24"/>
          <w:szCs w:val="24"/>
        </w:rPr>
        <w:t>очк</w:t>
      </w:r>
      <w:r w:rsidR="00A6394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роста</w:t>
      </w:r>
      <w:r w:rsidR="00A6394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 получено следующее оборудование:</w:t>
      </w:r>
    </w:p>
    <w:p w:rsidR="00F07FD7" w:rsidRDefault="00F07FD7" w:rsidP="00950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Для физической лаборатории: </w:t>
      </w:r>
      <w:r w:rsidRPr="00103D87">
        <w:rPr>
          <w:rFonts w:ascii="Times New Roman" w:hAnsi="Times New Roman" w:cs="Times New Roman"/>
          <w:sz w:val="24"/>
          <w:szCs w:val="24"/>
        </w:rPr>
        <w:t>Цифровая лаборатория Архимед Физика</w:t>
      </w:r>
      <w:r>
        <w:rPr>
          <w:rFonts w:ascii="Times New Roman" w:hAnsi="Times New Roman" w:cs="Times New Roman"/>
          <w:sz w:val="24"/>
          <w:szCs w:val="24"/>
        </w:rPr>
        <w:t xml:space="preserve"> 3 шт., о</w:t>
      </w:r>
      <w:r w:rsidRPr="00103D87">
        <w:rPr>
          <w:rFonts w:ascii="Times New Roman" w:hAnsi="Times New Roman" w:cs="Times New Roman"/>
          <w:sz w:val="24"/>
          <w:szCs w:val="24"/>
        </w:rPr>
        <w:t>бразовательный набор по механике, мехатронике и 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 1 шт., о</w:t>
      </w:r>
      <w:r w:rsidRPr="00103D87">
        <w:rPr>
          <w:rFonts w:ascii="Times New Roman" w:hAnsi="Times New Roman" w:cs="Times New Roman"/>
          <w:sz w:val="24"/>
          <w:szCs w:val="24"/>
        </w:rPr>
        <w:t>бразовательный набор для изучения многокомпонентных робототехнических систем и манипуляционных роботов</w:t>
      </w:r>
      <w:r>
        <w:rPr>
          <w:rFonts w:ascii="Times New Roman" w:hAnsi="Times New Roman" w:cs="Times New Roman"/>
          <w:sz w:val="24"/>
          <w:szCs w:val="24"/>
        </w:rPr>
        <w:t xml:space="preserve"> 1 шт.,  о</w:t>
      </w:r>
      <w:r w:rsidRPr="00103D87">
        <w:rPr>
          <w:rFonts w:ascii="Times New Roman" w:hAnsi="Times New Roman" w:cs="Times New Roman"/>
          <w:sz w:val="24"/>
          <w:szCs w:val="24"/>
        </w:rPr>
        <w:t>бразовательный  конструктор для практики блочного программирования с комплектом датчиков</w:t>
      </w:r>
      <w:r>
        <w:rPr>
          <w:rFonts w:ascii="Times New Roman" w:hAnsi="Times New Roman" w:cs="Times New Roman"/>
          <w:sz w:val="24"/>
          <w:szCs w:val="24"/>
        </w:rPr>
        <w:t xml:space="preserve"> 1 шт., ч</w:t>
      </w:r>
      <w:r w:rsidRPr="00103D87">
        <w:rPr>
          <w:rFonts w:ascii="Times New Roman" w:hAnsi="Times New Roman" w:cs="Times New Roman"/>
          <w:sz w:val="24"/>
          <w:szCs w:val="24"/>
        </w:rPr>
        <w:t xml:space="preserve">етырехосевой робот-манипулятор </w:t>
      </w:r>
      <w:proofErr w:type="spellStart"/>
      <w:r w:rsidRPr="00103D87">
        <w:rPr>
          <w:rFonts w:ascii="Times New Roman" w:hAnsi="Times New Roman" w:cs="Times New Roman"/>
          <w:sz w:val="24"/>
          <w:szCs w:val="24"/>
          <w:lang w:val="en-US"/>
        </w:rPr>
        <w:t>Rotrics</w:t>
      </w:r>
      <w:proofErr w:type="spellEnd"/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D87">
        <w:rPr>
          <w:rFonts w:ascii="Times New Roman" w:hAnsi="Times New Roman" w:cs="Times New Roman"/>
          <w:sz w:val="24"/>
          <w:szCs w:val="24"/>
          <w:lang w:val="en-US"/>
        </w:rPr>
        <w:t>DexArm</w:t>
      </w:r>
      <w:proofErr w:type="spellEnd"/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03D87">
        <w:rPr>
          <w:rFonts w:ascii="Times New Roman" w:hAnsi="Times New Roman" w:cs="Times New Roman"/>
          <w:sz w:val="24"/>
          <w:szCs w:val="24"/>
        </w:rPr>
        <w:t xml:space="preserve"> модульными сменными насадками</w:t>
      </w:r>
      <w:r>
        <w:rPr>
          <w:rFonts w:ascii="Times New Roman" w:hAnsi="Times New Roman" w:cs="Times New Roman"/>
          <w:sz w:val="24"/>
          <w:szCs w:val="24"/>
        </w:rPr>
        <w:t xml:space="preserve"> 1 шт., ч</w:t>
      </w:r>
      <w:r w:rsidRPr="00103D87">
        <w:rPr>
          <w:rFonts w:ascii="Times New Roman" w:hAnsi="Times New Roman" w:cs="Times New Roman"/>
          <w:sz w:val="24"/>
          <w:szCs w:val="24"/>
        </w:rPr>
        <w:t xml:space="preserve">етырехосевой робот-манипулятор </w:t>
      </w:r>
      <w:proofErr w:type="spellStart"/>
      <w:r w:rsidRPr="00103D87">
        <w:rPr>
          <w:rFonts w:ascii="Times New Roman" w:hAnsi="Times New Roman" w:cs="Times New Roman"/>
          <w:sz w:val="24"/>
          <w:szCs w:val="24"/>
          <w:lang w:val="en-US"/>
        </w:rPr>
        <w:t>Rottics</w:t>
      </w:r>
      <w:proofErr w:type="spellEnd"/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D87">
        <w:rPr>
          <w:rFonts w:ascii="Times New Roman" w:hAnsi="Times New Roman" w:cs="Times New Roman"/>
          <w:sz w:val="24"/>
          <w:szCs w:val="24"/>
          <w:lang w:val="en-US"/>
        </w:rPr>
        <w:t>DexArm</w:t>
      </w:r>
      <w:proofErr w:type="spellEnd"/>
      <w:r w:rsidRPr="00103D87">
        <w:rPr>
          <w:rFonts w:ascii="Times New Roman" w:hAnsi="Times New Roman" w:cs="Times New Roman"/>
          <w:sz w:val="24"/>
          <w:szCs w:val="24"/>
        </w:rPr>
        <w:t>.  Учебно-методическое пособие для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1 шт., н</w:t>
      </w:r>
      <w:r w:rsidRPr="00103D87">
        <w:rPr>
          <w:rFonts w:ascii="Times New Roman" w:hAnsi="Times New Roman" w:cs="Times New Roman"/>
          <w:sz w:val="24"/>
          <w:szCs w:val="24"/>
        </w:rPr>
        <w:t xml:space="preserve">оутбук Гравитон Н-15И-К2 с ОС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103D87">
        <w:rPr>
          <w:rFonts w:ascii="Times New Roman" w:hAnsi="Times New Roman" w:cs="Times New Roman"/>
          <w:sz w:val="24"/>
          <w:szCs w:val="24"/>
        </w:rPr>
        <w:t xml:space="preserve">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Edition</w:t>
      </w:r>
      <w:r>
        <w:rPr>
          <w:rFonts w:ascii="Times New Roman" w:hAnsi="Times New Roman" w:cs="Times New Roman"/>
          <w:sz w:val="24"/>
          <w:szCs w:val="24"/>
        </w:rPr>
        <w:t xml:space="preserve"> 1 шт., мышь компьютерная 1 шт.,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03D87">
        <w:rPr>
          <w:rFonts w:ascii="Times New Roman" w:hAnsi="Times New Roman" w:cs="Times New Roman"/>
          <w:sz w:val="24"/>
          <w:szCs w:val="24"/>
        </w:rPr>
        <w:t>сциллографический датчик напряжения (2канала)</w:t>
      </w:r>
      <w:r>
        <w:rPr>
          <w:rFonts w:ascii="Times New Roman" w:hAnsi="Times New Roman" w:cs="Times New Roman"/>
          <w:sz w:val="24"/>
          <w:szCs w:val="24"/>
        </w:rPr>
        <w:t xml:space="preserve"> 3 шт., н</w:t>
      </w:r>
      <w:r w:rsidRPr="00103D87">
        <w:rPr>
          <w:rFonts w:ascii="Times New Roman" w:hAnsi="Times New Roman" w:cs="Times New Roman"/>
          <w:sz w:val="24"/>
          <w:szCs w:val="24"/>
        </w:rPr>
        <w:t>абор Микроник</w:t>
      </w:r>
      <w:r>
        <w:rPr>
          <w:rFonts w:ascii="Times New Roman" w:hAnsi="Times New Roman" w:cs="Times New Roman"/>
          <w:sz w:val="24"/>
          <w:szCs w:val="24"/>
        </w:rPr>
        <w:t xml:space="preserve"> 3 шт., м</w:t>
      </w:r>
      <w:r w:rsidRPr="00103D87">
        <w:rPr>
          <w:rFonts w:ascii="Times New Roman" w:hAnsi="Times New Roman" w:cs="Times New Roman"/>
          <w:sz w:val="24"/>
          <w:szCs w:val="24"/>
        </w:rPr>
        <w:t xml:space="preserve">ногофункциональное устройство (МФУ) </w:t>
      </w:r>
      <w:r w:rsidRPr="00103D87">
        <w:rPr>
          <w:rFonts w:ascii="Times New Roman" w:hAnsi="Times New Roman" w:cs="Times New Roman"/>
          <w:sz w:val="24"/>
          <w:szCs w:val="24"/>
          <w:lang w:val="en-US"/>
        </w:rPr>
        <w:t>Pantum</w:t>
      </w:r>
      <w:r>
        <w:rPr>
          <w:rFonts w:ascii="Times New Roman" w:hAnsi="Times New Roman" w:cs="Times New Roman"/>
          <w:sz w:val="24"/>
          <w:szCs w:val="24"/>
        </w:rPr>
        <w:t xml:space="preserve"> 1 шт., к</w:t>
      </w:r>
      <w:r w:rsidRPr="00103D87">
        <w:rPr>
          <w:rFonts w:ascii="Times New Roman" w:hAnsi="Times New Roman" w:cs="Times New Roman"/>
          <w:sz w:val="24"/>
          <w:szCs w:val="24"/>
        </w:rPr>
        <w:t>онструктор робототехнический «Клик»</w:t>
      </w:r>
      <w:r>
        <w:rPr>
          <w:rFonts w:ascii="Times New Roman" w:hAnsi="Times New Roman" w:cs="Times New Roman"/>
          <w:sz w:val="24"/>
          <w:szCs w:val="24"/>
        </w:rPr>
        <w:t xml:space="preserve"> 1 шт.</w:t>
      </w:r>
    </w:p>
    <w:p w:rsidR="00F07FD7" w:rsidRDefault="00F07FD7" w:rsidP="00950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химической лаборатории: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109C3">
        <w:rPr>
          <w:rFonts w:ascii="Times New Roman" w:hAnsi="Times New Roman" w:cs="Times New Roman"/>
          <w:sz w:val="24"/>
          <w:szCs w:val="24"/>
        </w:rPr>
        <w:t>ифровая лаборатория Архимед.   Химия</w:t>
      </w:r>
      <w:r>
        <w:rPr>
          <w:rFonts w:ascii="Times New Roman" w:hAnsi="Times New Roman" w:cs="Times New Roman"/>
          <w:sz w:val="24"/>
          <w:szCs w:val="24"/>
        </w:rPr>
        <w:t xml:space="preserve"> 3шт., н</w:t>
      </w:r>
      <w:r w:rsidRPr="000109C3">
        <w:rPr>
          <w:rFonts w:ascii="Times New Roman" w:hAnsi="Times New Roman" w:cs="Times New Roman"/>
          <w:sz w:val="24"/>
          <w:szCs w:val="24"/>
        </w:rPr>
        <w:t>абор ОГЭ по химии</w:t>
      </w:r>
      <w:r>
        <w:rPr>
          <w:rFonts w:ascii="Times New Roman" w:hAnsi="Times New Roman" w:cs="Times New Roman"/>
          <w:sz w:val="24"/>
          <w:szCs w:val="24"/>
        </w:rPr>
        <w:t xml:space="preserve"> 1 шт., н</w:t>
      </w:r>
      <w:r w:rsidRPr="000109C3">
        <w:rPr>
          <w:rFonts w:ascii="Times New Roman" w:hAnsi="Times New Roman" w:cs="Times New Roman"/>
          <w:sz w:val="24"/>
          <w:szCs w:val="24"/>
        </w:rPr>
        <w:t>абор оборудования для проведения 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</w:rPr>
        <w:t>ГИА  по химии</w:t>
      </w:r>
      <w:r>
        <w:rPr>
          <w:rFonts w:ascii="Times New Roman" w:hAnsi="Times New Roman" w:cs="Times New Roman"/>
          <w:sz w:val="24"/>
          <w:szCs w:val="24"/>
        </w:rPr>
        <w:t xml:space="preserve"> 1 шт., н</w:t>
      </w:r>
      <w:r w:rsidRPr="000109C3">
        <w:rPr>
          <w:rFonts w:ascii="Times New Roman" w:hAnsi="Times New Roman" w:cs="Times New Roman"/>
          <w:sz w:val="24"/>
          <w:szCs w:val="24"/>
        </w:rPr>
        <w:t xml:space="preserve">оутбук Гравитон Н-15И-К2 с ОС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Edition</w:t>
      </w:r>
      <w:r>
        <w:rPr>
          <w:rFonts w:ascii="Times New Roman" w:hAnsi="Times New Roman" w:cs="Times New Roman"/>
          <w:sz w:val="24"/>
          <w:szCs w:val="24"/>
        </w:rPr>
        <w:t xml:space="preserve"> 1шт., м</w:t>
      </w:r>
      <w:r w:rsidRPr="000109C3">
        <w:rPr>
          <w:rFonts w:ascii="Times New Roman" w:hAnsi="Times New Roman" w:cs="Times New Roman"/>
          <w:sz w:val="24"/>
          <w:szCs w:val="24"/>
        </w:rPr>
        <w:t>ышь компьютерная</w:t>
      </w:r>
      <w:r>
        <w:rPr>
          <w:rFonts w:ascii="Times New Roman" w:hAnsi="Times New Roman" w:cs="Times New Roman"/>
          <w:sz w:val="24"/>
          <w:szCs w:val="24"/>
        </w:rPr>
        <w:t xml:space="preserve"> 1 шт</w:t>
      </w:r>
      <w:r w:rsidRPr="000109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109C3">
        <w:rPr>
          <w:rFonts w:ascii="Times New Roman" w:hAnsi="Times New Roman" w:cs="Times New Roman"/>
          <w:sz w:val="24"/>
          <w:szCs w:val="24"/>
        </w:rPr>
        <w:t>ромывалка 250мл (пластик)</w:t>
      </w:r>
      <w:r>
        <w:rPr>
          <w:rFonts w:ascii="Times New Roman" w:hAnsi="Times New Roman" w:cs="Times New Roman"/>
          <w:sz w:val="24"/>
          <w:szCs w:val="24"/>
        </w:rPr>
        <w:t xml:space="preserve"> 3 шт., п</w:t>
      </w:r>
      <w:r w:rsidRPr="000109C3">
        <w:rPr>
          <w:rFonts w:ascii="Times New Roman" w:hAnsi="Times New Roman" w:cs="Times New Roman"/>
          <w:sz w:val="24"/>
          <w:szCs w:val="24"/>
        </w:rPr>
        <w:t>ипетка Пастера 2мл 155мм пластик</w:t>
      </w:r>
      <w:r>
        <w:rPr>
          <w:rFonts w:ascii="Times New Roman" w:hAnsi="Times New Roman" w:cs="Times New Roman"/>
          <w:sz w:val="24"/>
          <w:szCs w:val="24"/>
        </w:rPr>
        <w:t xml:space="preserve"> 3 шт., к</w:t>
      </w:r>
      <w:r w:rsidRPr="000109C3">
        <w:rPr>
          <w:rFonts w:ascii="Times New Roman" w:hAnsi="Times New Roman" w:cs="Times New Roman"/>
          <w:sz w:val="24"/>
          <w:szCs w:val="24"/>
        </w:rPr>
        <w:t>онтейнер для хранения датчиков</w:t>
      </w:r>
      <w:r>
        <w:rPr>
          <w:rFonts w:ascii="Times New Roman" w:hAnsi="Times New Roman" w:cs="Times New Roman"/>
          <w:sz w:val="24"/>
          <w:szCs w:val="24"/>
        </w:rPr>
        <w:t xml:space="preserve"> 3 шт., б</w:t>
      </w:r>
      <w:r w:rsidRPr="000109C3">
        <w:rPr>
          <w:rFonts w:ascii="Times New Roman" w:hAnsi="Times New Roman" w:cs="Times New Roman"/>
          <w:sz w:val="24"/>
          <w:szCs w:val="24"/>
        </w:rPr>
        <w:t>анка-капельница полиэтиленовая (40мл.)</w:t>
      </w:r>
      <w:r>
        <w:rPr>
          <w:rFonts w:ascii="Times New Roman" w:hAnsi="Times New Roman" w:cs="Times New Roman"/>
          <w:sz w:val="24"/>
          <w:szCs w:val="24"/>
        </w:rPr>
        <w:t xml:space="preserve"> 3 шт., н</w:t>
      </w:r>
      <w:r w:rsidRPr="000109C3">
        <w:rPr>
          <w:rFonts w:ascii="Times New Roman" w:hAnsi="Times New Roman" w:cs="Times New Roman"/>
          <w:sz w:val="24"/>
          <w:szCs w:val="24"/>
        </w:rPr>
        <w:t>абор химических реактивов</w:t>
      </w:r>
      <w:r>
        <w:rPr>
          <w:rFonts w:ascii="Times New Roman" w:hAnsi="Times New Roman" w:cs="Times New Roman"/>
          <w:sz w:val="24"/>
          <w:szCs w:val="24"/>
        </w:rPr>
        <w:t xml:space="preserve"> 1 шт.</w:t>
      </w:r>
    </w:p>
    <w:p w:rsidR="00F07FD7" w:rsidRPr="00CF204A" w:rsidRDefault="00F07FD7" w:rsidP="00950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Для биологической лаборатории: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109C3">
        <w:rPr>
          <w:rFonts w:ascii="Times New Roman" w:hAnsi="Times New Roman" w:cs="Times New Roman"/>
          <w:sz w:val="24"/>
          <w:szCs w:val="24"/>
        </w:rPr>
        <w:t xml:space="preserve">ифровая лаборатория Архимед.  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555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логия 3шт.,  н</w:t>
      </w:r>
      <w:r w:rsidRPr="000109C3">
        <w:rPr>
          <w:rFonts w:ascii="Times New Roman" w:hAnsi="Times New Roman" w:cs="Times New Roman"/>
          <w:sz w:val="24"/>
          <w:szCs w:val="24"/>
        </w:rPr>
        <w:t xml:space="preserve">оутбук Гравитон Н-15И-К2 с ОС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0109C3">
        <w:rPr>
          <w:rFonts w:ascii="Times New Roman" w:hAnsi="Times New Roman" w:cs="Times New Roman"/>
          <w:sz w:val="24"/>
          <w:szCs w:val="24"/>
        </w:rPr>
        <w:t xml:space="preserve"> </w:t>
      </w:r>
      <w:r w:rsidRPr="000109C3">
        <w:rPr>
          <w:rFonts w:ascii="Times New Roman" w:hAnsi="Times New Roman" w:cs="Times New Roman"/>
          <w:sz w:val="24"/>
          <w:szCs w:val="24"/>
          <w:lang w:val="en-US"/>
        </w:rPr>
        <w:t>Edition</w:t>
      </w:r>
      <w:r>
        <w:rPr>
          <w:rFonts w:ascii="Times New Roman" w:hAnsi="Times New Roman" w:cs="Times New Roman"/>
          <w:sz w:val="24"/>
          <w:szCs w:val="24"/>
        </w:rPr>
        <w:t xml:space="preserve"> 1шт., м</w:t>
      </w:r>
      <w:r w:rsidRPr="000109C3">
        <w:rPr>
          <w:rFonts w:ascii="Times New Roman" w:hAnsi="Times New Roman" w:cs="Times New Roman"/>
          <w:sz w:val="24"/>
          <w:szCs w:val="24"/>
        </w:rPr>
        <w:t>ышь компьютерная</w:t>
      </w:r>
      <w:r>
        <w:rPr>
          <w:rFonts w:ascii="Times New Roman" w:hAnsi="Times New Roman" w:cs="Times New Roman"/>
          <w:sz w:val="24"/>
          <w:szCs w:val="24"/>
        </w:rPr>
        <w:t xml:space="preserve"> 1 шт</w:t>
      </w:r>
      <w:r w:rsidRPr="000109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микроскоп цифровой 1 шт., цифровая видеокамера 3 шт.</w:t>
      </w:r>
    </w:p>
    <w:p w:rsidR="00F07FD7" w:rsidRPr="00DD5863" w:rsidRDefault="00F07FD7" w:rsidP="0095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Для эффек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ой 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 обр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м в 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оле 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ов: 3 –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нача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ой 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олы, 1 – 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ого 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ры, 1 –</w:t>
      </w:r>
      <w:r w:rsidR="00455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ма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1–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1 –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-ф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1–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1–   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  и  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  1  –   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толяр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  и 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мас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 (каби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 ф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кабинет биологии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вный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л, 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т, 1 -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EB"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формл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ы, кабинет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FD7" w:rsidRPr="00DD5863" w:rsidRDefault="00F07FD7" w:rsidP="00950570">
      <w:pPr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E613EB"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E613EB"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т большое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E613EB"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613EB"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ю материально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 – 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тся:</w:t>
      </w:r>
      <w:r w:rsidR="00E613EB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45552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2 интерактивных доски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10 мультимедийных проекторов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12 экранов, 9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 МФУ.</w:t>
      </w:r>
    </w:p>
    <w:p w:rsidR="00F07FD7" w:rsidRDefault="00F07FD7" w:rsidP="00950570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В 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(15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 ло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с 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одом в Инт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ты 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ийн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FD7" w:rsidRDefault="00F07FD7" w:rsidP="00950570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863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л и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олы.  В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я: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лыжи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для 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б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ты для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На 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тбол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тбол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вол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07FD7" w:rsidRPr="00DD5863" w:rsidRDefault="00F07FD7" w:rsidP="00950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во м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диц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о об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я.</w:t>
      </w:r>
    </w:p>
    <w:p w:rsidR="00F07FD7" w:rsidRPr="00DD5863" w:rsidRDefault="00F07FD7" w:rsidP="00950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Меди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деятельность в учреждении осуществляется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Ф,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кон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 образова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 ло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я, 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613EB"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613EB"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ти (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001373 от 21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 2013г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FD7" w:rsidRPr="00DD5863" w:rsidRDefault="00F07FD7" w:rsidP="00950570">
      <w:pPr>
        <w:spacing w:after="0" w:line="240" w:lineRule="auto"/>
        <w:ind w:left="102" w:right="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Меди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ое об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E613EB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ица</w:t>
      </w:r>
      <w:r w:rsidR="00E613EB" w:rsidRPr="00DD5863">
        <w:rPr>
          <w:rFonts w:ascii="Times New Roman" w:eastAsia="Times New Roman" w:hAnsi="Times New Roman" w:cs="Times New Roman"/>
          <w:sz w:val="24"/>
          <w:szCs w:val="24"/>
        </w:rPr>
        <w:t>»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дого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б/н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.01.20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 Меди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ла в Учр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доровья 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FD7" w:rsidRPr="00DD5863" w:rsidRDefault="00F07FD7" w:rsidP="00950570">
      <w:pPr>
        <w:spacing w:after="0" w:line="240" w:lineRule="auto"/>
        <w:ind w:left="102" w:right="6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Провод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я. Отсл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доровья 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боле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ваем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 болез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 Опр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ь ф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год).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одготовл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(ма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5668" w:rsidRDefault="00DE5668" w:rsidP="00950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FD7" w:rsidRPr="00DD5863" w:rsidRDefault="00F07FD7" w:rsidP="00950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зац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FD7" w:rsidRDefault="00F07FD7" w:rsidP="00950570">
      <w:pPr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 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100 % обучающихся 1-4 классов, 5-11 классы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A63944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%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горя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цик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отовл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863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 Тр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7"/>
          <w:sz w:val="24"/>
          <w:szCs w:val="24"/>
        </w:rPr>
        <w:t>ь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ым тр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вщи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вное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рты. Ко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 орг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тор ш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950570" w:rsidRPr="00244524" w:rsidRDefault="00950570" w:rsidP="00950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>Многодетные и малообеспеченные семьи, чьи дети обучаются в 5-11-х класс, по линии Управления министерства социального развития, опеки и попечительства обеспечиваются бесплатными завтраками в школе. На начало 2022 года социальным питанием было охвачено 79 обучающихся, на конец года – 73.</w:t>
      </w:r>
    </w:p>
    <w:p w:rsidR="00950570" w:rsidRPr="00244524" w:rsidRDefault="00950570" w:rsidP="00950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Ученики 1-4 классов, на конец 2022 г. – 100 человек, со 2 сентября 2020 г. получают бесплатные горячие обеда на основании постановления от 1 сентября 2020 г. № 724-пп «Об обеспечении бесплатными горячим питанием обучающихся по образовательным программам начального общего образования в государственных образовательных организациях Иркутской области». Также для обучающихся начального звена организована молочная перемена. </w:t>
      </w:r>
    </w:p>
    <w:p w:rsidR="00950570" w:rsidRPr="00C64F67" w:rsidRDefault="00950570" w:rsidP="00A63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24">
        <w:rPr>
          <w:rFonts w:ascii="Times New Roman" w:hAnsi="Times New Roman" w:cs="Times New Roman"/>
          <w:sz w:val="24"/>
          <w:szCs w:val="24"/>
        </w:rPr>
        <w:t xml:space="preserve">Также льготным питанием (бесплатные завтраки и обеды) были снабжены учащиеся с ограниченными возможностями здоровья – 19 человек. </w:t>
      </w:r>
      <w:r w:rsidRPr="00244524">
        <w:rPr>
          <w:rFonts w:ascii="Times New Roman" w:hAnsi="Times New Roman" w:cs="Times New Roman"/>
          <w:sz w:val="24"/>
          <w:szCs w:val="24"/>
        </w:rPr>
        <w:tab/>
      </w:r>
    </w:p>
    <w:p w:rsidR="00F07FD7" w:rsidRPr="00DD5863" w:rsidRDefault="00F07FD7" w:rsidP="00950570">
      <w:pPr>
        <w:spacing w:after="0" w:line="240" w:lineRule="auto"/>
        <w:ind w:left="1057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при</w:t>
      </w:r>
      <w:r w:rsidRPr="00DD586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 xml:space="preserve">я по 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ох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кр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DD586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здо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овья обу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ю</w:t>
      </w:r>
      <w:r w:rsidRPr="00DD586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DD5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</w:t>
      </w:r>
      <w:r w:rsidRPr="00DD5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FD7" w:rsidRDefault="00E613EB" w:rsidP="00E613EB">
      <w:pPr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z w:val="24"/>
          <w:szCs w:val="24"/>
        </w:rPr>
        <w:t>В целях обеспечение безопасности и антитеррористической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FD7" w:rsidRPr="00DD586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F07FD7"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F07FD7"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F07FD7"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F07FD7"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07FD7"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F07FD7" w:rsidRPr="00DD586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е т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F07FD7" w:rsidRPr="00DD586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F07FD7" w:rsidRPr="00DD5863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7FD7" w:rsidRPr="00DD5863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ож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F07FD7" w:rsidRPr="00DD5863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оговор №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/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01 я</w:t>
      </w:r>
      <w:r w:rsidR="00F07FD7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ря 20</w:t>
      </w:r>
      <w:r w:rsidR="00F07FD7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07FD7" w:rsidRPr="00DD586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F07FD7" w:rsidRPr="00DD5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FD7" w:rsidRPr="00DD5863" w:rsidRDefault="00F07FD7" w:rsidP="00950570">
      <w:pPr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Кнопка тревожной сигнализации – система оперативного оповещения дежурных подразделений УВД о факте незаконного вторжения в учреждение или незаконных 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действий (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договор </w:t>
      </w:r>
      <w:r w:rsidR="00E613EB"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№ 0154</w:t>
      </w:r>
      <w:r w:rsidR="00E613EB">
        <w:rPr>
          <w:rFonts w:ascii="Times New Roman" w:eastAsia="Times New Roman" w:hAnsi="Times New Roman" w:cs="Times New Roman"/>
          <w:spacing w:val="1"/>
          <w:sz w:val="24"/>
          <w:szCs w:val="24"/>
        </w:rPr>
        <w:t>, а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01.01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22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г).</w:t>
      </w:r>
    </w:p>
    <w:p w:rsidR="00F07FD7" w:rsidRPr="00DD5863" w:rsidRDefault="00F07FD7" w:rsidP="00950570">
      <w:pPr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Вход в здание образовательного учреждения посетителей контролируется и разрешается только при наличии у них документа, удостоверяющего личность, после регистрации в журнале учёта посетителей.</w:t>
      </w:r>
    </w:p>
    <w:p w:rsidR="00200243" w:rsidRPr="00950570" w:rsidRDefault="00F07FD7" w:rsidP="00950570">
      <w:pPr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>Всеми сотрудниками строго выполняютс</w:t>
      </w:r>
      <w:r w:rsidR="0045552D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DD5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инструкции по пожарной безопасности. Здание оборудовано автоматической пожарной сигнализацией, необходимым числом огнетушителей. При малейшем задымлении срабатывают датчики, и сигнал о пожаре автоматически уходит на пульт диспетчера пожарной охраны. Разработаны планы и инструкции по эвакуации, регулярно проводятся тренировочные эвакуации воспитанников и сотрудников из здания</w:t>
      </w: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5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C4199"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едставленный доклад </w:t>
      </w:r>
      <w:r w:rsidRPr="00E505E5">
        <w:rPr>
          <w:rFonts w:ascii="Times New Roman" w:hAnsi="Times New Roman" w:cs="Times New Roman"/>
          <w:color w:val="000000"/>
          <w:sz w:val="24"/>
          <w:szCs w:val="24"/>
        </w:rPr>
        <w:t xml:space="preserve"> МБОУ «СОШ № 5» позволяет сделать следующие выводы:</w:t>
      </w: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5E5">
        <w:rPr>
          <w:rFonts w:ascii="Times New Roman" w:hAnsi="Times New Roman" w:cs="Times New Roman"/>
          <w:color w:val="000000"/>
          <w:sz w:val="24"/>
          <w:szCs w:val="24"/>
        </w:rPr>
        <w:t xml:space="preserve">1.В МБОУ «СОШ № 5» 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t>имеется нормативно-правовая база, соответствующая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br/>
        <w:t>требованиям законодательства в сфере образования; существующая система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br/>
        <w:t>управления школой способствует достижению поставленных перед ней целей и задач,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br/>
        <w:t>запросам участников образовательных отношений, реализации компетенций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общеобразовательной организации закреплённых в ст.26 ст.28.Федерального закона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br/>
        <w:t>No273-ФЗ от 29.12.2012 «Об образовании в Российской Федерации</w:t>
      </w:r>
    </w:p>
    <w:p w:rsidR="00E505E5" w:rsidRPr="00E505E5" w:rsidRDefault="00E505E5" w:rsidP="00E50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5E5">
        <w:rPr>
          <w:rFonts w:ascii="Times New Roman" w:hAnsi="Times New Roman" w:cs="Times New Roman"/>
          <w:color w:val="000000"/>
          <w:sz w:val="24"/>
          <w:szCs w:val="24"/>
        </w:rPr>
        <w:t>2.Ш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t>тат сотрудников укомплектован;</w:t>
      </w:r>
      <w:r w:rsidR="00E61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t>своевременно проходит аттестация педагогических работников;</w:t>
      </w:r>
      <w:r w:rsidR="00E61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713">
        <w:rPr>
          <w:rFonts w:ascii="Times New Roman" w:hAnsi="Times New Roman" w:cs="Times New Roman"/>
          <w:color w:val="000000"/>
          <w:sz w:val="24"/>
          <w:szCs w:val="24"/>
        </w:rPr>
        <w:t>своевременно проходят курсовую подготовку 100% педагогов;</w:t>
      </w:r>
    </w:p>
    <w:p w:rsidR="0045552D" w:rsidRPr="00E505E5" w:rsidRDefault="00E505E5" w:rsidP="00E505E5">
      <w:pPr>
        <w:spacing w:after="0" w:line="240" w:lineRule="auto"/>
        <w:ind w:firstLine="709"/>
        <w:jc w:val="both"/>
      </w:pPr>
      <w:r w:rsidRPr="00E505E5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школе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рж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и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к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ачес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тва 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одго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овки о</w:t>
      </w:r>
      <w:r w:rsidR="0045552D"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="0045552D"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="0045552D"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и в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="0045552D"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п</w:t>
      </w:r>
      <w:r w:rsidR="0045552D"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скн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613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соответствует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5552D"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="0045552D" w:rsidRPr="0045552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в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 обр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="0045552D"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="0045552D"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ь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рогр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ам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 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дрового и 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ин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="0045552D"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чес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 об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="0045552D"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="0045552D"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="0045552D" w:rsidRPr="0045552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ы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 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ат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лям д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ят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45552D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45552D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="0045552D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5552D" w:rsidRPr="0045552D" w:rsidRDefault="0045552D" w:rsidP="0045552D">
      <w:pPr>
        <w:spacing w:before="3" w:after="0" w:line="260" w:lineRule="exact"/>
        <w:ind w:left="102" w:right="7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ым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м 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яют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 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оотв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в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яв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у ви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у– об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щ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5552D" w:rsidRPr="0045552D" w:rsidRDefault="0045552D" w:rsidP="0045552D">
      <w:pPr>
        <w:spacing w:after="0" w:line="260" w:lineRule="exact"/>
        <w:ind w:left="102" w:right="6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бота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олы 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а 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г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вной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ач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олы–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ачес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тва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ри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доровья и об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ече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ти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45552D" w:rsidRPr="0045552D" w:rsidRDefault="0045552D" w:rsidP="0045552D">
      <w:pPr>
        <w:spacing w:after="0" w:line="260" w:lineRule="exact"/>
        <w:ind w:left="102" w:right="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ом 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E613EB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r w:rsidR="00E613EB" w:rsidRPr="004555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«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ОШ № </w:t>
      </w:r>
      <w:r w:rsidR="00E613EB" w:rsidRPr="0045552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5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» 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="00E613EB" w:rsidRPr="0045552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р</w:t>
      </w:r>
      <w:r w:rsidR="00E613EB"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E613EB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="00E613EB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и локальными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613EB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E613EB"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="00E613EB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ам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определены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ва и обя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, 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45552D" w:rsidRPr="0045552D" w:rsidRDefault="0045552D" w:rsidP="0045552D">
      <w:pPr>
        <w:spacing w:after="0" w:line="240" w:lineRule="auto"/>
        <w:ind w:left="102" w:right="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ое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жд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лов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я, г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E613EB"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E613EB"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="00E613EB"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н</w:t>
      </w:r>
      <w:r w:rsidR="00E613EB"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у 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доровья о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45552D" w:rsidRPr="0045552D" w:rsidRDefault="0045552D" w:rsidP="0045552D">
      <w:pPr>
        <w:spacing w:after="0" w:line="240" w:lineRule="auto"/>
        <w:ind w:left="102" w:right="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ици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ое об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е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я. В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иц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ен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4555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иц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 для 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а и 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ощи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и 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тник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м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олы.</w:t>
      </w:r>
    </w:p>
    <w:p w:rsidR="0045552D" w:rsidRPr="0045552D" w:rsidRDefault="0045552D" w:rsidP="0045552D">
      <w:pPr>
        <w:spacing w:after="0" w:line="240" w:lineRule="auto"/>
        <w:ind w:left="102" w:right="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том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лодо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й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оголет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 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ти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гог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чес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оллек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юд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 и г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 о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ющ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я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ц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щ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 явля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е в обр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ом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жд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</w:t>
      </w:r>
      <w:r w:rsidRPr="004555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вий для 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ой обр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 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ят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. П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гоги  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олы   облад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ют  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б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х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ым  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фе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сс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из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ом   для 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я гл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вн</w:t>
      </w:r>
      <w:r w:rsidRPr="004555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</w:t>
      </w:r>
      <w:r w:rsidRPr="004555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ач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ш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олы, 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вны в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4555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ш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45552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у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ровня 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</w:t>
      </w:r>
      <w:r w:rsidRPr="004555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4555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Pr="0045552D" w:rsidRDefault="0045552D" w:rsidP="0045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64E94" w:rsidRDefault="00664E94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2FD6" w:rsidRDefault="00882FD6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Default="0045552D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05E5" w:rsidRDefault="00E505E5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1685" w:rsidRDefault="00CE1685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1685" w:rsidRDefault="00CE1685" w:rsidP="006B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552D" w:rsidRDefault="0045552D" w:rsidP="008204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552D" w:rsidRDefault="0045552D" w:rsidP="008204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552D" w:rsidRDefault="0045552D" w:rsidP="008204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7FC" w:rsidRPr="00D7674D" w:rsidRDefault="005C67FC" w:rsidP="00E613EB">
      <w:pPr>
        <w:pStyle w:val="Default"/>
        <w:rPr>
          <w:b/>
          <w:color w:val="auto"/>
        </w:rPr>
      </w:pPr>
    </w:p>
    <w:sectPr w:rsidR="005C67FC" w:rsidRPr="00D7674D" w:rsidSect="0048184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77" w:rsidRDefault="003C7A77" w:rsidP="00EA16B4">
      <w:pPr>
        <w:spacing w:after="0" w:line="240" w:lineRule="auto"/>
      </w:pPr>
      <w:r>
        <w:separator/>
      </w:r>
    </w:p>
  </w:endnote>
  <w:endnote w:type="continuationSeparator" w:id="0">
    <w:p w:rsidR="003C7A77" w:rsidRDefault="003C7A77" w:rsidP="00EA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981795"/>
      <w:docPartObj>
        <w:docPartGallery w:val="Page Numbers (Bottom of Page)"/>
        <w:docPartUnique/>
      </w:docPartObj>
    </w:sdtPr>
    <w:sdtEndPr/>
    <w:sdtContent>
      <w:p w:rsidR="00F86DC5" w:rsidRDefault="00F86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DC5" w:rsidRDefault="00F86D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77" w:rsidRDefault="003C7A77" w:rsidP="00EA16B4">
      <w:pPr>
        <w:spacing w:after="0" w:line="240" w:lineRule="auto"/>
      </w:pPr>
      <w:r>
        <w:separator/>
      </w:r>
    </w:p>
  </w:footnote>
  <w:footnote w:type="continuationSeparator" w:id="0">
    <w:p w:rsidR="003C7A77" w:rsidRDefault="003C7A77" w:rsidP="00EA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33F4"/>
    <w:multiLevelType w:val="hybridMultilevel"/>
    <w:tmpl w:val="C8F6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B72"/>
    <w:multiLevelType w:val="hybridMultilevel"/>
    <w:tmpl w:val="CFD25F0C"/>
    <w:lvl w:ilvl="0" w:tplc="190AD4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F62"/>
    <w:multiLevelType w:val="hybridMultilevel"/>
    <w:tmpl w:val="628C2288"/>
    <w:lvl w:ilvl="0" w:tplc="3DA6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CEE"/>
    <w:multiLevelType w:val="multilevel"/>
    <w:tmpl w:val="8488BDF4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D92BC1"/>
    <w:multiLevelType w:val="hybridMultilevel"/>
    <w:tmpl w:val="6102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B640F"/>
    <w:multiLevelType w:val="hybridMultilevel"/>
    <w:tmpl w:val="AE1AA568"/>
    <w:lvl w:ilvl="0" w:tplc="B0764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507D7"/>
    <w:multiLevelType w:val="hybridMultilevel"/>
    <w:tmpl w:val="FC46B5E2"/>
    <w:lvl w:ilvl="0" w:tplc="190AD4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6B91"/>
    <w:multiLevelType w:val="multilevel"/>
    <w:tmpl w:val="DC0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273E"/>
    <w:multiLevelType w:val="hybridMultilevel"/>
    <w:tmpl w:val="7992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6"/>
    <w:rsid w:val="00002533"/>
    <w:rsid w:val="00011829"/>
    <w:rsid w:val="00021B2C"/>
    <w:rsid w:val="00024F69"/>
    <w:rsid w:val="0003066D"/>
    <w:rsid w:val="00042171"/>
    <w:rsid w:val="00056430"/>
    <w:rsid w:val="00056F47"/>
    <w:rsid w:val="000645CC"/>
    <w:rsid w:val="000703F9"/>
    <w:rsid w:val="00077C54"/>
    <w:rsid w:val="00085B97"/>
    <w:rsid w:val="000A0412"/>
    <w:rsid w:val="000C1C2B"/>
    <w:rsid w:val="000C360D"/>
    <w:rsid w:val="000D03AE"/>
    <w:rsid w:val="000D6B53"/>
    <w:rsid w:val="000E7114"/>
    <w:rsid w:val="000F23E8"/>
    <w:rsid w:val="001126D6"/>
    <w:rsid w:val="00142C89"/>
    <w:rsid w:val="001445D6"/>
    <w:rsid w:val="0016615B"/>
    <w:rsid w:val="0017578D"/>
    <w:rsid w:val="00176653"/>
    <w:rsid w:val="001917BE"/>
    <w:rsid w:val="00195FA7"/>
    <w:rsid w:val="001B4A43"/>
    <w:rsid w:val="001B611D"/>
    <w:rsid w:val="001D6E5C"/>
    <w:rsid w:val="001D7D55"/>
    <w:rsid w:val="001E7950"/>
    <w:rsid w:val="00200243"/>
    <w:rsid w:val="00204BA4"/>
    <w:rsid w:val="00217AB6"/>
    <w:rsid w:val="002218D4"/>
    <w:rsid w:val="00234580"/>
    <w:rsid w:val="00244524"/>
    <w:rsid w:val="002611BD"/>
    <w:rsid w:val="00282B4B"/>
    <w:rsid w:val="002B0356"/>
    <w:rsid w:val="002B1792"/>
    <w:rsid w:val="002B5814"/>
    <w:rsid w:val="002B784F"/>
    <w:rsid w:val="002C4760"/>
    <w:rsid w:val="002C4C3C"/>
    <w:rsid w:val="002D1944"/>
    <w:rsid w:val="003243FD"/>
    <w:rsid w:val="00324673"/>
    <w:rsid w:val="0032696E"/>
    <w:rsid w:val="00354A38"/>
    <w:rsid w:val="00361A0F"/>
    <w:rsid w:val="003704A6"/>
    <w:rsid w:val="00373507"/>
    <w:rsid w:val="00373AF3"/>
    <w:rsid w:val="00385D51"/>
    <w:rsid w:val="00387B9D"/>
    <w:rsid w:val="003B6D24"/>
    <w:rsid w:val="003C7A77"/>
    <w:rsid w:val="003E26C7"/>
    <w:rsid w:val="00405054"/>
    <w:rsid w:val="00405FB2"/>
    <w:rsid w:val="0042007B"/>
    <w:rsid w:val="00430378"/>
    <w:rsid w:val="004377EC"/>
    <w:rsid w:val="00446953"/>
    <w:rsid w:val="004475D5"/>
    <w:rsid w:val="0045552D"/>
    <w:rsid w:val="00464CFB"/>
    <w:rsid w:val="0046776E"/>
    <w:rsid w:val="0048117A"/>
    <w:rsid w:val="00481843"/>
    <w:rsid w:val="004856A0"/>
    <w:rsid w:val="00487E1C"/>
    <w:rsid w:val="004A52D5"/>
    <w:rsid w:val="004B3F4F"/>
    <w:rsid w:val="004B61A3"/>
    <w:rsid w:val="004C4887"/>
    <w:rsid w:val="004C65A1"/>
    <w:rsid w:val="004D228C"/>
    <w:rsid w:val="004D3584"/>
    <w:rsid w:val="004D3755"/>
    <w:rsid w:val="00534228"/>
    <w:rsid w:val="00534F76"/>
    <w:rsid w:val="005558FA"/>
    <w:rsid w:val="005607A7"/>
    <w:rsid w:val="005642E6"/>
    <w:rsid w:val="0056759E"/>
    <w:rsid w:val="005700CA"/>
    <w:rsid w:val="00573AA2"/>
    <w:rsid w:val="00581DE8"/>
    <w:rsid w:val="0058633D"/>
    <w:rsid w:val="005903CD"/>
    <w:rsid w:val="005A039E"/>
    <w:rsid w:val="005A5DAD"/>
    <w:rsid w:val="005C67FC"/>
    <w:rsid w:val="005D6CEE"/>
    <w:rsid w:val="005E3608"/>
    <w:rsid w:val="005E45BD"/>
    <w:rsid w:val="005F02A6"/>
    <w:rsid w:val="005F6F00"/>
    <w:rsid w:val="0060136D"/>
    <w:rsid w:val="006158BF"/>
    <w:rsid w:val="00616684"/>
    <w:rsid w:val="00622F74"/>
    <w:rsid w:val="006421F3"/>
    <w:rsid w:val="00652499"/>
    <w:rsid w:val="006551A0"/>
    <w:rsid w:val="006563BC"/>
    <w:rsid w:val="00664E94"/>
    <w:rsid w:val="00665C71"/>
    <w:rsid w:val="00671477"/>
    <w:rsid w:val="00676750"/>
    <w:rsid w:val="00683F88"/>
    <w:rsid w:val="0068416D"/>
    <w:rsid w:val="006869C6"/>
    <w:rsid w:val="006A57B9"/>
    <w:rsid w:val="006B0DDA"/>
    <w:rsid w:val="006B1D5D"/>
    <w:rsid w:val="006E64CB"/>
    <w:rsid w:val="006E6F52"/>
    <w:rsid w:val="006F0CA6"/>
    <w:rsid w:val="0070263A"/>
    <w:rsid w:val="0070441F"/>
    <w:rsid w:val="00717777"/>
    <w:rsid w:val="00725B0E"/>
    <w:rsid w:val="00737440"/>
    <w:rsid w:val="007500B7"/>
    <w:rsid w:val="00753791"/>
    <w:rsid w:val="00755048"/>
    <w:rsid w:val="00766367"/>
    <w:rsid w:val="007709B6"/>
    <w:rsid w:val="00781A52"/>
    <w:rsid w:val="007840D5"/>
    <w:rsid w:val="00785EB9"/>
    <w:rsid w:val="007A5CCE"/>
    <w:rsid w:val="007B6B63"/>
    <w:rsid w:val="007C757F"/>
    <w:rsid w:val="007D57C6"/>
    <w:rsid w:val="007D5CCA"/>
    <w:rsid w:val="007E7C6C"/>
    <w:rsid w:val="007F59D6"/>
    <w:rsid w:val="007F5D7C"/>
    <w:rsid w:val="00804CAD"/>
    <w:rsid w:val="008129AB"/>
    <w:rsid w:val="008204F3"/>
    <w:rsid w:val="008246A6"/>
    <w:rsid w:val="00825E24"/>
    <w:rsid w:val="00831A58"/>
    <w:rsid w:val="00834CB7"/>
    <w:rsid w:val="008523D3"/>
    <w:rsid w:val="008608A9"/>
    <w:rsid w:val="00865702"/>
    <w:rsid w:val="00865921"/>
    <w:rsid w:val="00882FD6"/>
    <w:rsid w:val="0089121D"/>
    <w:rsid w:val="008B3BC0"/>
    <w:rsid w:val="008B6649"/>
    <w:rsid w:val="008D1269"/>
    <w:rsid w:val="008D5F49"/>
    <w:rsid w:val="008D76AC"/>
    <w:rsid w:val="008E266F"/>
    <w:rsid w:val="008E2F35"/>
    <w:rsid w:val="008E74DD"/>
    <w:rsid w:val="008F6E68"/>
    <w:rsid w:val="00903713"/>
    <w:rsid w:val="00903EBD"/>
    <w:rsid w:val="00910EB3"/>
    <w:rsid w:val="009139DC"/>
    <w:rsid w:val="00920723"/>
    <w:rsid w:val="00950570"/>
    <w:rsid w:val="00963CF1"/>
    <w:rsid w:val="009650BD"/>
    <w:rsid w:val="00967F4C"/>
    <w:rsid w:val="00983294"/>
    <w:rsid w:val="009925CA"/>
    <w:rsid w:val="009A5D88"/>
    <w:rsid w:val="009A6639"/>
    <w:rsid w:val="009C15E1"/>
    <w:rsid w:val="009E3216"/>
    <w:rsid w:val="009E5B0D"/>
    <w:rsid w:val="009F28BC"/>
    <w:rsid w:val="00A13A4C"/>
    <w:rsid w:val="00A25D7B"/>
    <w:rsid w:val="00A27FCD"/>
    <w:rsid w:val="00A41815"/>
    <w:rsid w:val="00A5410F"/>
    <w:rsid w:val="00A553BE"/>
    <w:rsid w:val="00A63944"/>
    <w:rsid w:val="00A6487D"/>
    <w:rsid w:val="00A66ED1"/>
    <w:rsid w:val="00A821A5"/>
    <w:rsid w:val="00A841F1"/>
    <w:rsid w:val="00A97C64"/>
    <w:rsid w:val="00AA43C6"/>
    <w:rsid w:val="00AB1D33"/>
    <w:rsid w:val="00AB5F3D"/>
    <w:rsid w:val="00AC04B6"/>
    <w:rsid w:val="00AC3CC7"/>
    <w:rsid w:val="00AD58B2"/>
    <w:rsid w:val="00AE488A"/>
    <w:rsid w:val="00AF3272"/>
    <w:rsid w:val="00AF7FD2"/>
    <w:rsid w:val="00B15CE6"/>
    <w:rsid w:val="00B15D2A"/>
    <w:rsid w:val="00B238C6"/>
    <w:rsid w:val="00B2797E"/>
    <w:rsid w:val="00B53F9F"/>
    <w:rsid w:val="00B546CF"/>
    <w:rsid w:val="00B702CF"/>
    <w:rsid w:val="00B70A4A"/>
    <w:rsid w:val="00B70AC4"/>
    <w:rsid w:val="00B7779E"/>
    <w:rsid w:val="00B83058"/>
    <w:rsid w:val="00B945DF"/>
    <w:rsid w:val="00BC46F3"/>
    <w:rsid w:val="00BC4F2A"/>
    <w:rsid w:val="00BE3A65"/>
    <w:rsid w:val="00BE4076"/>
    <w:rsid w:val="00BF4568"/>
    <w:rsid w:val="00C0178B"/>
    <w:rsid w:val="00C04995"/>
    <w:rsid w:val="00C352A9"/>
    <w:rsid w:val="00C51F57"/>
    <w:rsid w:val="00C57C95"/>
    <w:rsid w:val="00C60F65"/>
    <w:rsid w:val="00C614C6"/>
    <w:rsid w:val="00C636A0"/>
    <w:rsid w:val="00C64F67"/>
    <w:rsid w:val="00C7104A"/>
    <w:rsid w:val="00C74BE1"/>
    <w:rsid w:val="00C77FD6"/>
    <w:rsid w:val="00C8045E"/>
    <w:rsid w:val="00C93848"/>
    <w:rsid w:val="00CA1C19"/>
    <w:rsid w:val="00CB1101"/>
    <w:rsid w:val="00CB76C9"/>
    <w:rsid w:val="00CC4199"/>
    <w:rsid w:val="00CD4811"/>
    <w:rsid w:val="00CD7C55"/>
    <w:rsid w:val="00CE1685"/>
    <w:rsid w:val="00CE463D"/>
    <w:rsid w:val="00CE544A"/>
    <w:rsid w:val="00CF563F"/>
    <w:rsid w:val="00D21D89"/>
    <w:rsid w:val="00D37109"/>
    <w:rsid w:val="00D43085"/>
    <w:rsid w:val="00D520B4"/>
    <w:rsid w:val="00D60F09"/>
    <w:rsid w:val="00D631BB"/>
    <w:rsid w:val="00D64FA6"/>
    <w:rsid w:val="00D72CF5"/>
    <w:rsid w:val="00D7674D"/>
    <w:rsid w:val="00D775A3"/>
    <w:rsid w:val="00D84802"/>
    <w:rsid w:val="00D87B02"/>
    <w:rsid w:val="00D91F72"/>
    <w:rsid w:val="00D9737F"/>
    <w:rsid w:val="00DA115F"/>
    <w:rsid w:val="00DA1F07"/>
    <w:rsid w:val="00DA2E95"/>
    <w:rsid w:val="00DA31BF"/>
    <w:rsid w:val="00DC6317"/>
    <w:rsid w:val="00DD5863"/>
    <w:rsid w:val="00DE5668"/>
    <w:rsid w:val="00DF55E8"/>
    <w:rsid w:val="00E147C4"/>
    <w:rsid w:val="00E1740D"/>
    <w:rsid w:val="00E2491C"/>
    <w:rsid w:val="00E2512A"/>
    <w:rsid w:val="00E25E37"/>
    <w:rsid w:val="00E265D2"/>
    <w:rsid w:val="00E267A9"/>
    <w:rsid w:val="00E3246D"/>
    <w:rsid w:val="00E40305"/>
    <w:rsid w:val="00E47E06"/>
    <w:rsid w:val="00E505E5"/>
    <w:rsid w:val="00E613EB"/>
    <w:rsid w:val="00E71029"/>
    <w:rsid w:val="00E846AF"/>
    <w:rsid w:val="00E84B4D"/>
    <w:rsid w:val="00EA16B4"/>
    <w:rsid w:val="00EA1E6C"/>
    <w:rsid w:val="00EC0577"/>
    <w:rsid w:val="00EC3BDE"/>
    <w:rsid w:val="00ED6BAE"/>
    <w:rsid w:val="00EE7AAA"/>
    <w:rsid w:val="00EF579F"/>
    <w:rsid w:val="00EF6E02"/>
    <w:rsid w:val="00F07FD7"/>
    <w:rsid w:val="00F120DE"/>
    <w:rsid w:val="00F13B76"/>
    <w:rsid w:val="00F150BD"/>
    <w:rsid w:val="00F43EEA"/>
    <w:rsid w:val="00F5470A"/>
    <w:rsid w:val="00F7014A"/>
    <w:rsid w:val="00F71673"/>
    <w:rsid w:val="00F74057"/>
    <w:rsid w:val="00F75555"/>
    <w:rsid w:val="00F86DC5"/>
    <w:rsid w:val="00FC526C"/>
    <w:rsid w:val="00FD09BA"/>
    <w:rsid w:val="00FF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E974A"/>
  <w15:docId w15:val="{EF33877B-6704-4E10-B1B2-A62DA21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843"/>
  </w:style>
  <w:style w:type="paragraph" w:styleId="1">
    <w:name w:val="heading 1"/>
    <w:basedOn w:val="a"/>
    <w:next w:val="a"/>
    <w:link w:val="10"/>
    <w:uiPriority w:val="9"/>
    <w:qFormat/>
    <w:rsid w:val="00DD586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DD586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63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B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37F"/>
    <w:rPr>
      <w:color w:val="0000FF" w:themeColor="hyperlink"/>
      <w:u w:val="single"/>
    </w:rPr>
  </w:style>
  <w:style w:type="paragraph" w:customStyle="1" w:styleId="Default">
    <w:name w:val="Default"/>
    <w:rsid w:val="0005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68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locked/>
    <w:rsid w:val="00725B0E"/>
    <w:rPr>
      <w:rFonts w:eastAsia="Times New Roman"/>
      <w:sz w:val="72"/>
      <w:szCs w:val="72"/>
      <w:shd w:val="clear" w:color="auto" w:fill="FFFFFF"/>
    </w:rPr>
  </w:style>
  <w:style w:type="paragraph" w:customStyle="1" w:styleId="13">
    <w:name w:val="Заголовок №1"/>
    <w:basedOn w:val="a"/>
    <w:link w:val="12"/>
    <w:rsid w:val="00725B0E"/>
    <w:pPr>
      <w:widowControl w:val="0"/>
      <w:shd w:val="clear" w:color="auto" w:fill="FFFFFF"/>
      <w:spacing w:after="840" w:line="0" w:lineRule="atLeast"/>
      <w:outlineLvl w:val="0"/>
    </w:pPr>
    <w:rPr>
      <w:rFonts w:eastAsia="Times New Roman"/>
      <w:sz w:val="72"/>
      <w:szCs w:val="72"/>
    </w:rPr>
  </w:style>
  <w:style w:type="paragraph" w:customStyle="1" w:styleId="ConsPlusNormal">
    <w:name w:val="ConsPlusNormal"/>
    <w:rsid w:val="00725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A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6B4"/>
  </w:style>
  <w:style w:type="paragraph" w:styleId="aa">
    <w:name w:val="footer"/>
    <w:basedOn w:val="a"/>
    <w:link w:val="ab"/>
    <w:uiPriority w:val="99"/>
    <w:unhideWhenUsed/>
    <w:rsid w:val="00EA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6B4"/>
  </w:style>
  <w:style w:type="paragraph" w:customStyle="1" w:styleId="ac">
    <w:name w:val="Прижатый влево"/>
    <w:basedOn w:val="a"/>
    <w:next w:val="a"/>
    <w:uiPriority w:val="99"/>
    <w:rsid w:val="005C67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C6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customStyle="1" w:styleId="14">
    <w:name w:val="Сетка таблицы1"/>
    <w:basedOn w:val="a1"/>
    <w:next w:val="a3"/>
    <w:uiPriority w:val="59"/>
    <w:rsid w:val="009F28BC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F28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586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58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58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586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D586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DD586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D586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D58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D5863"/>
    <w:rPr>
      <w:rFonts w:ascii="Cambria" w:eastAsia="Times New Roman" w:hAnsi="Cambria" w:cs="Times New Roman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DD586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586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D586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D586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D5863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D5863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D5863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D586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DD5863"/>
  </w:style>
  <w:style w:type="character" w:customStyle="1" w:styleId="111">
    <w:name w:val="Заголовок 1 Знак1"/>
    <w:basedOn w:val="a0"/>
    <w:uiPriority w:val="9"/>
    <w:rsid w:val="00DD5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D58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5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D5863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10">
    <w:name w:val="Заголовок 5 Знак1"/>
    <w:basedOn w:val="a0"/>
    <w:uiPriority w:val="9"/>
    <w:semiHidden/>
    <w:rsid w:val="00DD5863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710">
    <w:name w:val="Заголовок 7 Знак1"/>
    <w:basedOn w:val="a0"/>
    <w:uiPriority w:val="9"/>
    <w:semiHidden/>
    <w:rsid w:val="00DD586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810">
    <w:name w:val="Заголовок 8 Знак1"/>
    <w:basedOn w:val="a0"/>
    <w:uiPriority w:val="9"/>
    <w:semiHidden/>
    <w:rsid w:val="00DD58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D58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2">
    <w:name w:val="Нет списка2"/>
    <w:next w:val="a2"/>
    <w:uiPriority w:val="99"/>
    <w:semiHidden/>
    <w:unhideWhenUsed/>
    <w:rsid w:val="00DD5863"/>
  </w:style>
  <w:style w:type="paragraph" w:customStyle="1" w:styleId="Style16">
    <w:name w:val="Style16"/>
    <w:basedOn w:val="a"/>
    <w:uiPriority w:val="99"/>
    <w:rsid w:val="006B0DD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9">
    <w:name w:val="Font Style89"/>
    <w:basedOn w:val="a0"/>
    <w:uiPriority w:val="99"/>
    <w:rsid w:val="006B0DDA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6B0DDA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6B0D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B0D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6B0DDA"/>
  </w:style>
  <w:style w:type="numbering" w:customStyle="1" w:styleId="1110">
    <w:name w:val="Нет списка111"/>
    <w:next w:val="a2"/>
    <w:uiPriority w:val="99"/>
    <w:semiHidden/>
    <w:unhideWhenUsed/>
    <w:rsid w:val="006B0DDA"/>
  </w:style>
  <w:style w:type="paragraph" w:customStyle="1" w:styleId="msonormal0">
    <w:name w:val="msonormal"/>
    <w:basedOn w:val="a"/>
    <w:rsid w:val="006B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a"/>
    <w:rsid w:val="006B0D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6B0DD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1">
    <w:name w:val="fontstyle1"/>
    <w:basedOn w:val="a"/>
    <w:rsid w:val="006B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6B0DD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3">
    <w:name w:val="fontstyle3"/>
    <w:basedOn w:val="a"/>
    <w:rsid w:val="006B0DDA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</w:rPr>
  </w:style>
  <w:style w:type="paragraph" w:customStyle="1" w:styleId="fontstyle4">
    <w:name w:val="fontstyle4"/>
    <w:basedOn w:val="a"/>
    <w:rsid w:val="006B0DDA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5">
    <w:name w:val="fontstyle5"/>
    <w:basedOn w:val="a"/>
    <w:rsid w:val="006B0DD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</w:rPr>
  </w:style>
  <w:style w:type="paragraph" w:customStyle="1" w:styleId="fontstyle6">
    <w:name w:val="fontstyle6"/>
    <w:basedOn w:val="a"/>
    <w:rsid w:val="006B0D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0"/>
      <w:szCs w:val="30"/>
    </w:rPr>
  </w:style>
  <w:style w:type="paragraph" w:customStyle="1" w:styleId="fontstyle7">
    <w:name w:val="fontstyle7"/>
    <w:basedOn w:val="a"/>
    <w:rsid w:val="006B0DDA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</w:rPr>
  </w:style>
  <w:style w:type="character" w:customStyle="1" w:styleId="fontstyle31">
    <w:name w:val="fontstyle31"/>
    <w:basedOn w:val="a0"/>
    <w:rsid w:val="006B0DD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B0DD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B0DD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6B0DDA"/>
    <w:rPr>
      <w:rFonts w:ascii="Calibri" w:hAnsi="Calibri" w:cs="Calibri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0"/>
    <w:rsid w:val="006B0DD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6">
    <w:name w:val="Абзац списка1"/>
    <w:basedOn w:val="a"/>
    <w:next w:val="a4"/>
    <w:uiPriority w:val="34"/>
    <w:qFormat/>
    <w:rsid w:val="006B0D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23">
    <w:name w:val="Сетка таблицы2"/>
    <w:basedOn w:val="a1"/>
    <w:next w:val="a3"/>
    <w:uiPriority w:val="39"/>
    <w:rsid w:val="006B0D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Верхний колонтитул1"/>
    <w:basedOn w:val="a"/>
    <w:next w:val="a8"/>
    <w:uiPriority w:val="99"/>
    <w:unhideWhenUsed/>
    <w:rsid w:val="006B0D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8">
    <w:name w:val="Нижний колонтитул1"/>
    <w:basedOn w:val="a"/>
    <w:next w:val="aa"/>
    <w:uiPriority w:val="99"/>
    <w:unhideWhenUsed/>
    <w:rsid w:val="006B0D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6B0DDA"/>
  </w:style>
  <w:style w:type="character" w:customStyle="1" w:styleId="1a">
    <w:name w:val="Нижний колонтитул Знак1"/>
    <w:basedOn w:val="a0"/>
    <w:uiPriority w:val="99"/>
    <w:semiHidden/>
    <w:rsid w:val="006B0DDA"/>
  </w:style>
  <w:style w:type="character" w:customStyle="1" w:styleId="ilfuvd">
    <w:name w:val="ilfuvd"/>
    <w:basedOn w:val="a0"/>
    <w:rsid w:val="006B0DDA"/>
  </w:style>
  <w:style w:type="table" w:customStyle="1" w:styleId="TableGrid">
    <w:name w:val="TableGrid"/>
    <w:rsid w:val="006B0D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6B0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1"/>
    <w:next w:val="a3"/>
    <w:uiPriority w:val="99"/>
    <w:rsid w:val="00C6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3"/>
    <w:uiPriority w:val="99"/>
    <w:rsid w:val="00C6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20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200243"/>
    <w:rPr>
      <w:b/>
      <w:bCs/>
    </w:rPr>
  </w:style>
  <w:style w:type="table" w:customStyle="1" w:styleId="61">
    <w:name w:val="Сетка таблицы6"/>
    <w:basedOn w:val="a1"/>
    <w:next w:val="a3"/>
    <w:uiPriority w:val="99"/>
    <w:rsid w:val="0024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45552D"/>
  </w:style>
  <w:style w:type="table" w:customStyle="1" w:styleId="72">
    <w:name w:val="Сетка таблицы7"/>
    <w:basedOn w:val="a1"/>
    <w:next w:val="a3"/>
    <w:uiPriority w:val="59"/>
    <w:rsid w:val="00455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59"/>
    <w:rsid w:val="0045552D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uiPriority w:val="59"/>
    <w:rsid w:val="004555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5552D"/>
  </w:style>
  <w:style w:type="numbering" w:customStyle="1" w:styleId="211">
    <w:name w:val="Нет списка21"/>
    <w:next w:val="a2"/>
    <w:uiPriority w:val="99"/>
    <w:semiHidden/>
    <w:unhideWhenUsed/>
    <w:rsid w:val="0045552D"/>
  </w:style>
  <w:style w:type="numbering" w:customStyle="1" w:styleId="1120">
    <w:name w:val="Нет списка112"/>
    <w:next w:val="a2"/>
    <w:uiPriority w:val="99"/>
    <w:semiHidden/>
    <w:unhideWhenUsed/>
    <w:rsid w:val="0045552D"/>
  </w:style>
  <w:style w:type="numbering" w:customStyle="1" w:styleId="11110">
    <w:name w:val="Нет списка1111"/>
    <w:next w:val="a2"/>
    <w:uiPriority w:val="99"/>
    <w:semiHidden/>
    <w:unhideWhenUsed/>
    <w:rsid w:val="0045552D"/>
  </w:style>
  <w:style w:type="table" w:customStyle="1" w:styleId="212">
    <w:name w:val="Сетка таблицы21"/>
    <w:basedOn w:val="a1"/>
    <w:next w:val="a3"/>
    <w:uiPriority w:val="39"/>
    <w:rsid w:val="004555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555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3"/>
    <w:uiPriority w:val="59"/>
    <w:rsid w:val="00455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"/>
    <w:basedOn w:val="a1"/>
    <w:next w:val="a3"/>
    <w:uiPriority w:val="99"/>
    <w:rsid w:val="0045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3"/>
    <w:uiPriority w:val="99"/>
    <w:rsid w:val="0045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3"/>
    <w:uiPriority w:val="59"/>
    <w:rsid w:val="00455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количественного состава обучающихся по уровням обучения за три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года 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</c:v>
                </c:pt>
                <c:pt idx="2">
                  <c:v>СОО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123</c:v>
                </c:pt>
                <c:pt idx="1">
                  <c:v>244</c:v>
                </c:pt>
                <c:pt idx="2">
                  <c:v>22</c:v>
                </c:pt>
                <c:pt idx="3">
                  <c:v>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5-49EB-9A08-E1466752B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</c:v>
                </c:pt>
                <c:pt idx="2">
                  <c:v>СОО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120</c:v>
                </c:pt>
                <c:pt idx="1">
                  <c:v>242</c:v>
                </c:pt>
                <c:pt idx="2">
                  <c:v>20</c:v>
                </c:pt>
                <c:pt idx="3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15-49EB-9A08-E1466752BF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</c:v>
                </c:pt>
                <c:pt idx="2">
                  <c:v>СОО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247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15-49EB-9A08-E1466752B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727296"/>
        <c:axId val="106728832"/>
        <c:axId val="0"/>
      </c:bar3DChart>
      <c:catAx>
        <c:axId val="10672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28832"/>
        <c:crosses val="autoZero"/>
        <c:auto val="1"/>
        <c:lblAlgn val="ctr"/>
        <c:lblOffset val="100"/>
        <c:noMultiLvlLbl val="0"/>
      </c:catAx>
      <c:valAx>
        <c:axId val="10672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2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Общее количество педагогов</c:v>
                </c:pt>
                <c:pt idx="1">
                  <c:v>Количество участников</c:v>
                </c:pt>
                <c:pt idx="2">
                  <c:v>Муниципальный уровень</c:v>
                </c:pt>
                <c:pt idx="3">
                  <c:v>Региональный уровень</c:v>
                </c:pt>
                <c:pt idx="4">
                  <c:v>Всероссийский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6E-42D1-9F40-2DDC4BCC6C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Общее количество педагогов</c:v>
                </c:pt>
                <c:pt idx="1">
                  <c:v>Количество участников</c:v>
                </c:pt>
                <c:pt idx="2">
                  <c:v>Муниципальный уровень</c:v>
                </c:pt>
                <c:pt idx="3">
                  <c:v>Региональный уровень</c:v>
                </c:pt>
                <c:pt idx="4">
                  <c:v>Всероссийский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6E-42D1-9F40-2DDC4BCC6C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Общее количество педагогов</c:v>
                </c:pt>
                <c:pt idx="1">
                  <c:v>Количество участников</c:v>
                </c:pt>
                <c:pt idx="2">
                  <c:v>Муниципальный уровень</c:v>
                </c:pt>
                <c:pt idx="3">
                  <c:v>Региональный уровень</c:v>
                </c:pt>
                <c:pt idx="4">
                  <c:v>Всероссийский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6E-42D1-9F40-2DDC4BCC6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958712"/>
        <c:axId val="642954776"/>
      </c:barChart>
      <c:catAx>
        <c:axId val="64295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54776"/>
        <c:crosses val="autoZero"/>
        <c:auto val="1"/>
        <c:lblAlgn val="ctr"/>
        <c:lblOffset val="100"/>
        <c:noMultiLvlLbl val="0"/>
      </c:catAx>
      <c:valAx>
        <c:axId val="642954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58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0.97890000000000021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95-4E6C-B3B7-69C82B82AF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0.97890000000000021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95-4E6C-B3B7-69C82B82AF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0.98899999999999999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95-4E6C-B3B7-69C82B82A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772352"/>
        <c:axId val="106773888"/>
        <c:axId val="106080896"/>
      </c:bar3DChart>
      <c:catAx>
        <c:axId val="10677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73888"/>
        <c:crosses val="autoZero"/>
        <c:auto val="1"/>
        <c:lblAlgn val="ctr"/>
        <c:lblOffset val="100"/>
        <c:noMultiLvlLbl val="0"/>
      </c:catAx>
      <c:valAx>
        <c:axId val="10677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72352"/>
        <c:crosses val="autoZero"/>
        <c:crossBetween val="between"/>
      </c:valAx>
      <c:serAx>
        <c:axId val="1060808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738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0.42110000000000009</c:v>
                </c:pt>
                <c:pt idx="1">
                  <c:v>0.26829999999999998</c:v>
                </c:pt>
                <c:pt idx="2">
                  <c:v>0.59089999999999998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2B-4CA3-A7C7-EA5A219537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0.47910000000000008</c:v>
                </c:pt>
                <c:pt idx="1">
                  <c:v>0.30990000000000012</c:v>
                </c:pt>
                <c:pt idx="2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2B-4CA3-A7C7-EA5A219537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0.44570000000000004</c:v>
                </c:pt>
                <c:pt idx="1">
                  <c:v>0.29580000000000012</c:v>
                </c:pt>
                <c:pt idx="2">
                  <c:v>0.44440000000000002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2B-4CA3-A7C7-EA5A21953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085440"/>
        <c:axId val="109086976"/>
        <c:axId val="0"/>
      </c:bar3DChart>
      <c:catAx>
        <c:axId val="1090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86976"/>
        <c:crosses val="autoZero"/>
        <c:auto val="1"/>
        <c:lblAlgn val="ctr"/>
        <c:lblOffset val="100"/>
        <c:noMultiLvlLbl val="0"/>
      </c:catAx>
      <c:valAx>
        <c:axId val="10908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8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5-4B04-B636-99CE370DCA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5-4B04-B636-99CE370DCA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B5-4B04-B636-99CE370DC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189952"/>
        <c:axId val="109125632"/>
        <c:axId val="0"/>
      </c:bar3DChart>
      <c:catAx>
        <c:axId val="1081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25632"/>
        <c:crosses val="autoZero"/>
        <c:auto val="1"/>
        <c:lblAlgn val="ctr"/>
        <c:lblOffset val="100"/>
        <c:noMultiLvlLbl val="0"/>
      </c:catAx>
      <c:valAx>
        <c:axId val="10912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75</c:v>
                </c:pt>
                <c:pt idx="2">
                  <c:v>13</c:v>
                </c:pt>
                <c:pt idx="3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7-4A57-A43A-32BD17EE0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61</c:v>
                </c:pt>
                <c:pt idx="2">
                  <c:v>10</c:v>
                </c:pt>
                <c:pt idx="3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7-4A57-A43A-32BD17EE0A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</c:v>
                </c:pt>
                <c:pt idx="1">
                  <c:v>59</c:v>
                </c:pt>
                <c:pt idx="2">
                  <c:v>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7-4A57-A43A-32BD17EE0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53664"/>
        <c:axId val="109159552"/>
      </c:barChart>
      <c:catAx>
        <c:axId val="10915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59552"/>
        <c:crosses val="autoZero"/>
        <c:auto val="1"/>
        <c:lblAlgn val="ctr"/>
        <c:lblOffset val="100"/>
        <c:noMultiLvlLbl val="0"/>
      </c:catAx>
      <c:valAx>
        <c:axId val="10915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Информатика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28</c:v>
                </c:pt>
                <c:pt idx="2">
                  <c:v>9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A-4A52-9898-EAABE31342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Информатика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Физика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</c:v>
                </c:pt>
                <c:pt idx="1">
                  <c:v>65</c:v>
                </c:pt>
                <c:pt idx="2">
                  <c:v>21</c:v>
                </c:pt>
                <c:pt idx="3">
                  <c:v>4.5999999999999996</c:v>
                </c:pt>
                <c:pt idx="4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BA-4A52-9898-EAABE3134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9500288"/>
        <c:axId val="109501824"/>
        <c:axId val="0"/>
      </c:bar3DChart>
      <c:catAx>
        <c:axId val="10950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501824"/>
        <c:crosses val="autoZero"/>
        <c:auto val="1"/>
        <c:lblAlgn val="ctr"/>
        <c:lblOffset val="100"/>
        <c:noMultiLvlLbl val="0"/>
      </c:catAx>
      <c:valAx>
        <c:axId val="10950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50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призовых мест по предметам</a:t>
            </a:r>
            <a:endPara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I место</c:v>
                </c:pt>
                <c:pt idx="1">
                  <c:v>II место</c:v>
                </c:pt>
                <c:pt idx="2">
                  <c:v>III место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F6-4452-9DFC-391E4D2449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I место</c:v>
                </c:pt>
                <c:pt idx="1">
                  <c:v>II место</c:v>
                </c:pt>
                <c:pt idx="2">
                  <c:v>III место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F6-4452-9DFC-391E4D2449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I место</c:v>
                </c:pt>
                <c:pt idx="1">
                  <c:v>II место</c:v>
                </c:pt>
                <c:pt idx="2">
                  <c:v>III место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12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F6-4452-9DFC-391E4D244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11593344"/>
        <c:axId val="111594880"/>
        <c:axId val="0"/>
      </c:bar3DChart>
      <c:catAx>
        <c:axId val="1115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94880"/>
        <c:crosses val="autoZero"/>
        <c:auto val="1"/>
        <c:lblAlgn val="ctr"/>
        <c:lblOffset val="100"/>
        <c:noMultiLvlLbl val="0"/>
      </c:catAx>
      <c:valAx>
        <c:axId val="11159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9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 профессиональное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7-4240-B224-96966B8767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 профессиональное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77-4240-B224-96966B8767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 профессиональное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7-4240-B224-96966B876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121792"/>
        <c:axId val="101922304"/>
      </c:barChart>
      <c:catAx>
        <c:axId val="991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922304"/>
        <c:crosses val="autoZero"/>
        <c:auto val="1"/>
        <c:lblAlgn val="ctr"/>
        <c:lblOffset val="100"/>
        <c:noMultiLvlLbl val="0"/>
      </c:catAx>
      <c:valAx>
        <c:axId val="10192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12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имеют стажа</c:v>
                </c:pt>
                <c:pt idx="1">
                  <c:v>до 10 лет</c:v>
                </c:pt>
                <c:pt idx="2">
                  <c:v>10-19 лет</c:v>
                </c:pt>
                <c:pt idx="3">
                  <c:v>20-30 лет</c:v>
                </c:pt>
                <c:pt idx="4">
                  <c:v>более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2D-47F2-BE2D-004A887D89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имеют стажа</c:v>
                </c:pt>
                <c:pt idx="1">
                  <c:v>до 10 лет</c:v>
                </c:pt>
                <c:pt idx="2">
                  <c:v>10-19 лет</c:v>
                </c:pt>
                <c:pt idx="3">
                  <c:v>20-30 лет</c:v>
                </c:pt>
                <c:pt idx="4">
                  <c:v>более 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2D-47F2-BE2D-004A887D89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имеют стажа</c:v>
                </c:pt>
                <c:pt idx="1">
                  <c:v>до 10 лет</c:v>
                </c:pt>
                <c:pt idx="2">
                  <c:v>10-19 лет</c:v>
                </c:pt>
                <c:pt idx="3">
                  <c:v>20-30 лет</c:v>
                </c:pt>
                <c:pt idx="4">
                  <c:v>более 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2D-47F2-BE2D-004A887D8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076224"/>
        <c:axId val="103078528"/>
      </c:barChart>
      <c:catAx>
        <c:axId val="10307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078528"/>
        <c:crosses val="autoZero"/>
        <c:auto val="1"/>
        <c:lblAlgn val="ctr"/>
        <c:lblOffset val="100"/>
        <c:noMultiLvlLbl val="0"/>
      </c:catAx>
      <c:valAx>
        <c:axId val="10307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0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A791-3C3D-41F4-83CE-411F10FB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cp:lastPrinted>2023-04-13T00:47:00Z</cp:lastPrinted>
  <dcterms:created xsi:type="dcterms:W3CDTF">2023-10-27T07:15:00Z</dcterms:created>
  <dcterms:modified xsi:type="dcterms:W3CDTF">2023-10-31T01:30:00Z</dcterms:modified>
</cp:coreProperties>
</file>